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53B1C" w14:textId="77777777" w:rsidR="006B5979" w:rsidRDefault="006B5979" w:rsidP="00FE704C"/>
    <w:p w14:paraId="4EE94CC8" w14:textId="77777777" w:rsidR="00616C61" w:rsidRDefault="00616C61" w:rsidP="00FE704C"/>
    <w:p w14:paraId="6733638E" w14:textId="77777777" w:rsidR="00616C61" w:rsidRDefault="00616C61" w:rsidP="00FE704C"/>
    <w:p w14:paraId="397F22B1" w14:textId="77777777" w:rsidR="00616C61" w:rsidRDefault="00616C61" w:rsidP="00FE704C"/>
    <w:p w14:paraId="5D62AD8D" w14:textId="77777777" w:rsidR="00616C61" w:rsidRDefault="00940AC8" w:rsidP="00616C61">
      <w:pPr>
        <w:pStyle w:val="Tittel"/>
      </w:pPr>
      <w:r>
        <w:t>Kravspesifikasjon</w:t>
      </w:r>
    </w:p>
    <w:p w14:paraId="2DA8DE7A" w14:textId="3B1E64AE" w:rsidR="00616C61" w:rsidRDefault="009C7A3D" w:rsidP="00616C61">
      <w:pPr>
        <w:pStyle w:val="Ingress"/>
      </w:pPr>
      <w:r>
        <w:t>2</w:t>
      </w:r>
      <w:r w:rsidR="004271C6">
        <w:t xml:space="preserve">6-00468 </w:t>
      </w:r>
      <w:r w:rsidR="003C10CE">
        <w:t>Gravearbeider</w:t>
      </w:r>
      <w:r w:rsidR="00D9312D">
        <w:t xml:space="preserve"> </w:t>
      </w:r>
    </w:p>
    <w:p w14:paraId="426BC982" w14:textId="77777777" w:rsidR="00616C61" w:rsidRDefault="00616C61" w:rsidP="00FE704C"/>
    <w:p w14:paraId="3C1E5C3D" w14:textId="77777777" w:rsidR="00616C61" w:rsidRDefault="00616C61" w:rsidP="00FE704C"/>
    <w:p w14:paraId="73C56C18" w14:textId="77777777" w:rsidR="00505AC5" w:rsidRDefault="00505AC5" w:rsidP="00FE704C"/>
    <w:p w14:paraId="77D0D00C" w14:textId="77777777" w:rsidR="00505AC5" w:rsidRDefault="00505AC5" w:rsidP="00FE704C"/>
    <w:p w14:paraId="20CA5BF7" w14:textId="77777777" w:rsidR="00505AC5" w:rsidRDefault="00505AC5" w:rsidP="00FE704C"/>
    <w:p w14:paraId="0E36D319" w14:textId="77777777" w:rsidR="00505AC5" w:rsidRDefault="00505AC5" w:rsidP="00FE704C"/>
    <w:p w14:paraId="684D1AAE" w14:textId="77777777" w:rsidR="00505AC5" w:rsidRDefault="00505AC5" w:rsidP="00FE704C"/>
    <w:p w14:paraId="710572AE" w14:textId="77777777" w:rsidR="00505AC5" w:rsidRDefault="00505AC5" w:rsidP="00FE704C"/>
    <w:p w14:paraId="790D6582" w14:textId="77777777" w:rsidR="00505AC5" w:rsidRDefault="00505AC5" w:rsidP="00FE704C"/>
    <w:p w14:paraId="11FC2670" w14:textId="77777777" w:rsidR="00505AC5" w:rsidRDefault="00505AC5" w:rsidP="00FE704C"/>
    <w:p w14:paraId="115B540F" w14:textId="77777777" w:rsidR="00505AC5" w:rsidRDefault="00505AC5" w:rsidP="00FE704C"/>
    <w:p w14:paraId="77B46DDB" w14:textId="77777777" w:rsidR="00505AC5" w:rsidRDefault="00505AC5" w:rsidP="00FE704C"/>
    <w:p w14:paraId="5FE7636B" w14:textId="77777777" w:rsidR="00505AC5" w:rsidRDefault="00505AC5" w:rsidP="00FE704C"/>
    <w:p w14:paraId="4ADDD943" w14:textId="77777777" w:rsidR="00505AC5" w:rsidRDefault="00505AC5" w:rsidP="00FE704C"/>
    <w:p w14:paraId="3BE4AD91" w14:textId="77777777" w:rsidR="00505AC5" w:rsidRDefault="00505AC5" w:rsidP="00FE704C"/>
    <w:p w14:paraId="4EE35F6D" w14:textId="77777777" w:rsidR="00505AC5" w:rsidRDefault="00505AC5" w:rsidP="00FE704C"/>
    <w:p w14:paraId="03D0CAF1" w14:textId="77777777" w:rsidR="00505AC5" w:rsidRDefault="00505AC5" w:rsidP="00FE704C"/>
    <w:p w14:paraId="7C063A11" w14:textId="77777777" w:rsidR="00505AC5" w:rsidRDefault="00505AC5" w:rsidP="00FE704C"/>
    <w:p w14:paraId="15EE9910" w14:textId="77777777" w:rsidR="006D45E9" w:rsidRDefault="006D45E9" w:rsidP="00291AA1">
      <w:pPr>
        <w:pStyle w:val="Overskriftforinnholdsfortegnelse"/>
        <w:numPr>
          <w:ilvl w:val="0"/>
          <w:numId w:val="0"/>
        </w:numPr>
        <w:ind w:left="-397"/>
      </w:pPr>
      <w:r>
        <w:t>Innhold</w:t>
      </w:r>
    </w:p>
    <w:p w14:paraId="61DC6077" w14:textId="4E13142E" w:rsidR="00D55C1C" w:rsidRPr="00D55C1C" w:rsidRDefault="006D45E9">
      <w:pPr>
        <w:pStyle w:val="INNH1"/>
        <w:rPr>
          <w:rFonts w:eastAsiaTheme="minorEastAsia"/>
          <w:noProof/>
          <w:kern w:val="2"/>
          <w:sz w:val="24"/>
          <w:szCs w:val="24"/>
          <w:lang w:eastAsia="nb-NO"/>
          <w14:ligatures w14:val="standardContextual"/>
        </w:rPr>
      </w:pPr>
      <w:r>
        <w:fldChar w:fldCharType="begin"/>
      </w:r>
      <w:r>
        <w:instrText xml:space="preserve"> TOC \o "1-2" \h \z \u </w:instrText>
      </w:r>
      <w:r>
        <w:fldChar w:fldCharType="separate"/>
      </w:r>
      <w:hyperlink w:anchor="_Toc239073451" w:history="1">
        <w:r w:rsidR="00D55C1C" w:rsidRPr="00D55C1C">
          <w:rPr>
            <w:rStyle w:val="Hyperkobling"/>
            <w:rFonts w:eastAsia="Times New Roman"/>
            <w:noProof/>
            <w:lang w:eastAsia="nb-NO"/>
          </w:rPr>
          <w:t>1.</w:t>
        </w:r>
        <w:r w:rsidR="00D55C1C" w:rsidRPr="00D55C1C">
          <w:rPr>
            <w:rFonts w:eastAsiaTheme="minorEastAsia"/>
            <w:noProof/>
            <w:kern w:val="2"/>
            <w:sz w:val="24"/>
            <w:szCs w:val="24"/>
            <w:lang w:eastAsia="nb-NO"/>
            <w14:ligatures w14:val="standardContextual"/>
          </w:rPr>
          <w:tab/>
        </w:r>
        <w:r w:rsidR="00D55C1C" w:rsidRPr="00D55C1C">
          <w:rPr>
            <w:rStyle w:val="Hyperkobling"/>
            <w:rFonts w:eastAsia="Times New Roman"/>
            <w:noProof/>
            <w:lang w:eastAsia="nb-NO"/>
          </w:rPr>
          <w:t>Generell Info</w:t>
        </w:r>
        <w:r w:rsidR="00D55C1C" w:rsidRPr="00D55C1C">
          <w:rPr>
            <w:noProof/>
            <w:webHidden/>
          </w:rPr>
          <w:tab/>
        </w:r>
        <w:r w:rsidR="00D55C1C" w:rsidRPr="00D55C1C">
          <w:rPr>
            <w:noProof/>
            <w:webHidden/>
          </w:rPr>
          <w:fldChar w:fldCharType="begin"/>
        </w:r>
        <w:r w:rsidR="00D55C1C" w:rsidRPr="00D55C1C">
          <w:rPr>
            <w:noProof/>
            <w:webHidden/>
          </w:rPr>
          <w:instrText xml:space="preserve"> PAGEREF _Toc239073451 \h </w:instrText>
        </w:r>
        <w:r w:rsidR="00D55C1C" w:rsidRPr="00D55C1C">
          <w:rPr>
            <w:noProof/>
            <w:webHidden/>
          </w:rPr>
        </w:r>
        <w:r w:rsidR="00D55C1C" w:rsidRPr="00D55C1C">
          <w:rPr>
            <w:noProof/>
            <w:webHidden/>
          </w:rPr>
          <w:fldChar w:fldCharType="separate"/>
        </w:r>
        <w:r w:rsidR="005D17B1">
          <w:rPr>
            <w:noProof/>
            <w:webHidden/>
          </w:rPr>
          <w:t>3</w:t>
        </w:r>
        <w:r w:rsidR="00D55C1C" w:rsidRPr="00D55C1C">
          <w:rPr>
            <w:noProof/>
            <w:webHidden/>
          </w:rPr>
          <w:fldChar w:fldCharType="end"/>
        </w:r>
      </w:hyperlink>
    </w:p>
    <w:p w14:paraId="5E6D9463" w14:textId="7E087954" w:rsidR="00D55C1C" w:rsidRPr="00D55C1C" w:rsidRDefault="00D55C1C">
      <w:pPr>
        <w:pStyle w:val="INNH2"/>
        <w:rPr>
          <w:rFonts w:asciiTheme="minorHAnsi" w:eastAsiaTheme="minorEastAsia" w:hAnsiTheme="minorHAnsi" w:cstheme="minorBidi"/>
          <w:kern w:val="2"/>
          <w:sz w:val="24"/>
          <w:szCs w:val="24"/>
          <w:lang w:eastAsia="nb-NO"/>
          <w14:ligatures w14:val="standardContextual"/>
        </w:rPr>
      </w:pPr>
      <w:hyperlink w:anchor="_Toc239073452" w:history="1">
        <w:r w:rsidRPr="00D55C1C">
          <w:rPr>
            <w:rStyle w:val="Hyperkobling"/>
          </w:rPr>
          <w:t>1.1</w:t>
        </w:r>
        <w:r w:rsidRPr="00D55C1C">
          <w:rPr>
            <w:rFonts w:asciiTheme="minorHAnsi" w:eastAsiaTheme="minorEastAsia" w:hAnsiTheme="minorHAnsi" w:cstheme="minorBidi"/>
            <w:kern w:val="2"/>
            <w:sz w:val="24"/>
            <w:szCs w:val="24"/>
            <w:lang w:eastAsia="nb-NO"/>
            <w14:ligatures w14:val="standardContextual"/>
          </w:rPr>
          <w:tab/>
        </w:r>
        <w:r w:rsidRPr="00D55C1C">
          <w:rPr>
            <w:rStyle w:val="Hyperkobling"/>
          </w:rPr>
          <w:t>Generelle krav</w:t>
        </w:r>
        <w:r w:rsidRPr="00D55C1C">
          <w:rPr>
            <w:webHidden/>
          </w:rPr>
          <w:tab/>
        </w:r>
        <w:r w:rsidRPr="00D55C1C">
          <w:rPr>
            <w:webHidden/>
          </w:rPr>
          <w:fldChar w:fldCharType="begin"/>
        </w:r>
        <w:r w:rsidRPr="00D55C1C">
          <w:rPr>
            <w:webHidden/>
          </w:rPr>
          <w:instrText xml:space="preserve"> PAGEREF _Toc239073452 \h </w:instrText>
        </w:r>
        <w:r w:rsidRPr="00D55C1C">
          <w:rPr>
            <w:webHidden/>
          </w:rPr>
        </w:r>
        <w:r w:rsidRPr="00D55C1C">
          <w:rPr>
            <w:webHidden/>
          </w:rPr>
          <w:fldChar w:fldCharType="separate"/>
        </w:r>
        <w:r w:rsidR="005D17B1">
          <w:rPr>
            <w:webHidden/>
          </w:rPr>
          <w:t>3</w:t>
        </w:r>
        <w:r w:rsidRPr="00D55C1C">
          <w:rPr>
            <w:webHidden/>
          </w:rPr>
          <w:fldChar w:fldCharType="end"/>
        </w:r>
      </w:hyperlink>
    </w:p>
    <w:p w14:paraId="2CE28E08" w14:textId="10F0B55E" w:rsidR="00D55C1C" w:rsidRPr="00D55C1C" w:rsidRDefault="00D55C1C">
      <w:pPr>
        <w:pStyle w:val="INNH2"/>
        <w:rPr>
          <w:rFonts w:asciiTheme="minorHAnsi" w:eastAsiaTheme="minorEastAsia" w:hAnsiTheme="minorHAnsi" w:cstheme="minorBidi"/>
          <w:kern w:val="2"/>
          <w:sz w:val="24"/>
          <w:szCs w:val="24"/>
          <w:lang w:eastAsia="nb-NO"/>
          <w14:ligatures w14:val="standardContextual"/>
        </w:rPr>
      </w:pPr>
      <w:hyperlink w:anchor="_Toc239073453" w:history="1">
        <w:r w:rsidRPr="00D55C1C">
          <w:rPr>
            <w:rStyle w:val="Hyperkobling"/>
          </w:rPr>
          <w:t>1.2</w:t>
        </w:r>
        <w:r w:rsidRPr="00D55C1C">
          <w:rPr>
            <w:rFonts w:asciiTheme="minorHAnsi" w:eastAsiaTheme="minorEastAsia" w:hAnsiTheme="minorHAnsi" w:cstheme="minorBidi"/>
            <w:kern w:val="2"/>
            <w:sz w:val="24"/>
            <w:szCs w:val="24"/>
            <w:lang w:eastAsia="nb-NO"/>
            <w14:ligatures w14:val="standardContextual"/>
          </w:rPr>
          <w:tab/>
        </w:r>
        <w:r w:rsidRPr="00D55C1C">
          <w:rPr>
            <w:rStyle w:val="Hyperkobling"/>
          </w:rPr>
          <w:t>Omfang</w:t>
        </w:r>
        <w:r w:rsidRPr="00D55C1C">
          <w:rPr>
            <w:webHidden/>
          </w:rPr>
          <w:tab/>
        </w:r>
        <w:r w:rsidRPr="00D55C1C">
          <w:rPr>
            <w:webHidden/>
          </w:rPr>
          <w:fldChar w:fldCharType="begin"/>
        </w:r>
        <w:r w:rsidRPr="00D55C1C">
          <w:rPr>
            <w:webHidden/>
          </w:rPr>
          <w:instrText xml:space="preserve"> PAGEREF _Toc239073453 \h </w:instrText>
        </w:r>
        <w:r w:rsidRPr="00D55C1C">
          <w:rPr>
            <w:webHidden/>
          </w:rPr>
        </w:r>
        <w:r w:rsidRPr="00D55C1C">
          <w:rPr>
            <w:webHidden/>
          </w:rPr>
          <w:fldChar w:fldCharType="separate"/>
        </w:r>
        <w:r w:rsidR="005D17B1">
          <w:rPr>
            <w:webHidden/>
          </w:rPr>
          <w:t>3</w:t>
        </w:r>
        <w:r w:rsidRPr="00D55C1C">
          <w:rPr>
            <w:webHidden/>
          </w:rPr>
          <w:fldChar w:fldCharType="end"/>
        </w:r>
      </w:hyperlink>
    </w:p>
    <w:p w14:paraId="0A6F8A3F" w14:textId="70E63AD3" w:rsidR="00D55C1C" w:rsidRPr="00D55C1C" w:rsidRDefault="00D55C1C">
      <w:pPr>
        <w:pStyle w:val="INNH2"/>
        <w:rPr>
          <w:rFonts w:asciiTheme="minorHAnsi" w:eastAsiaTheme="minorEastAsia" w:hAnsiTheme="minorHAnsi" w:cstheme="minorBidi"/>
          <w:kern w:val="2"/>
          <w:sz w:val="24"/>
          <w:szCs w:val="24"/>
          <w:lang w:eastAsia="nb-NO"/>
          <w14:ligatures w14:val="standardContextual"/>
        </w:rPr>
      </w:pPr>
      <w:hyperlink w:anchor="_Toc239073454" w:history="1">
        <w:r w:rsidRPr="00D55C1C">
          <w:rPr>
            <w:rStyle w:val="Hyperkobling"/>
            <w:rFonts w:eastAsiaTheme="majorEastAsia"/>
            <w:lang w:eastAsia="nb-NO"/>
          </w:rPr>
          <w:t>1.3</w:t>
        </w:r>
        <w:r w:rsidRPr="00D55C1C">
          <w:rPr>
            <w:rFonts w:asciiTheme="minorHAnsi" w:eastAsiaTheme="minorEastAsia" w:hAnsiTheme="minorHAnsi" w:cstheme="minorBidi"/>
            <w:kern w:val="2"/>
            <w:sz w:val="24"/>
            <w:szCs w:val="24"/>
            <w:lang w:eastAsia="nb-NO"/>
            <w14:ligatures w14:val="standardContextual"/>
          </w:rPr>
          <w:tab/>
        </w:r>
        <w:r w:rsidRPr="00D55C1C">
          <w:rPr>
            <w:rStyle w:val="Hyperkobling"/>
            <w:rFonts w:eastAsiaTheme="majorEastAsia"/>
            <w:lang w:eastAsia="nb-NO"/>
          </w:rPr>
          <w:t>Arbeidstid</w:t>
        </w:r>
        <w:r w:rsidRPr="00D55C1C">
          <w:rPr>
            <w:webHidden/>
          </w:rPr>
          <w:tab/>
        </w:r>
        <w:r w:rsidRPr="00D55C1C">
          <w:rPr>
            <w:webHidden/>
          </w:rPr>
          <w:fldChar w:fldCharType="begin"/>
        </w:r>
        <w:r w:rsidRPr="00D55C1C">
          <w:rPr>
            <w:webHidden/>
          </w:rPr>
          <w:instrText xml:space="preserve"> PAGEREF _Toc239073454 \h </w:instrText>
        </w:r>
        <w:r w:rsidRPr="00D55C1C">
          <w:rPr>
            <w:webHidden/>
          </w:rPr>
        </w:r>
        <w:r w:rsidRPr="00D55C1C">
          <w:rPr>
            <w:webHidden/>
          </w:rPr>
          <w:fldChar w:fldCharType="separate"/>
        </w:r>
        <w:r w:rsidR="005D17B1">
          <w:rPr>
            <w:webHidden/>
          </w:rPr>
          <w:t>4</w:t>
        </w:r>
        <w:r w:rsidRPr="00D55C1C">
          <w:rPr>
            <w:webHidden/>
          </w:rPr>
          <w:fldChar w:fldCharType="end"/>
        </w:r>
      </w:hyperlink>
    </w:p>
    <w:p w14:paraId="74175558" w14:textId="72EEFDD1" w:rsidR="00D55C1C" w:rsidRPr="00D55C1C" w:rsidRDefault="00D55C1C">
      <w:pPr>
        <w:pStyle w:val="INNH2"/>
        <w:rPr>
          <w:rFonts w:asciiTheme="minorHAnsi" w:eastAsiaTheme="minorEastAsia" w:hAnsiTheme="minorHAnsi" w:cstheme="minorBidi"/>
          <w:kern w:val="2"/>
          <w:sz w:val="24"/>
          <w:szCs w:val="24"/>
          <w:lang w:eastAsia="nb-NO"/>
          <w14:ligatures w14:val="standardContextual"/>
        </w:rPr>
      </w:pPr>
      <w:hyperlink w:anchor="_Toc239073455" w:history="1">
        <w:r w:rsidRPr="00D55C1C">
          <w:rPr>
            <w:rStyle w:val="Hyperkobling"/>
            <w:rFonts w:eastAsiaTheme="majorEastAsia"/>
            <w:lang w:eastAsia="nb-NO"/>
          </w:rPr>
          <w:t>1.4</w:t>
        </w:r>
        <w:r w:rsidRPr="00D55C1C">
          <w:rPr>
            <w:rFonts w:asciiTheme="minorHAnsi" w:eastAsiaTheme="minorEastAsia" w:hAnsiTheme="minorHAnsi" w:cstheme="minorBidi"/>
            <w:kern w:val="2"/>
            <w:sz w:val="24"/>
            <w:szCs w:val="24"/>
            <w:lang w:eastAsia="nb-NO"/>
            <w14:ligatures w14:val="standardContextual"/>
          </w:rPr>
          <w:tab/>
        </w:r>
        <w:r w:rsidRPr="00D55C1C">
          <w:rPr>
            <w:rStyle w:val="Hyperkobling"/>
            <w:rFonts w:eastAsiaTheme="majorEastAsia"/>
            <w:lang w:eastAsia="nb-NO"/>
          </w:rPr>
          <w:t>Beredskap</w:t>
        </w:r>
        <w:r w:rsidRPr="00D55C1C">
          <w:rPr>
            <w:webHidden/>
          </w:rPr>
          <w:tab/>
        </w:r>
        <w:r w:rsidRPr="00D55C1C">
          <w:rPr>
            <w:webHidden/>
          </w:rPr>
          <w:fldChar w:fldCharType="begin"/>
        </w:r>
        <w:r w:rsidRPr="00D55C1C">
          <w:rPr>
            <w:webHidden/>
          </w:rPr>
          <w:instrText xml:space="preserve"> PAGEREF _Toc239073455 \h </w:instrText>
        </w:r>
        <w:r w:rsidRPr="00D55C1C">
          <w:rPr>
            <w:webHidden/>
          </w:rPr>
        </w:r>
        <w:r w:rsidRPr="00D55C1C">
          <w:rPr>
            <w:webHidden/>
          </w:rPr>
          <w:fldChar w:fldCharType="separate"/>
        </w:r>
        <w:r w:rsidR="005D17B1">
          <w:rPr>
            <w:webHidden/>
          </w:rPr>
          <w:t>4</w:t>
        </w:r>
        <w:r w:rsidRPr="00D55C1C">
          <w:rPr>
            <w:webHidden/>
          </w:rPr>
          <w:fldChar w:fldCharType="end"/>
        </w:r>
      </w:hyperlink>
    </w:p>
    <w:p w14:paraId="3E321598" w14:textId="6A97ABA7" w:rsidR="00D55C1C" w:rsidRPr="00D55C1C" w:rsidRDefault="00D55C1C">
      <w:pPr>
        <w:pStyle w:val="INNH2"/>
        <w:rPr>
          <w:rFonts w:asciiTheme="minorHAnsi" w:eastAsiaTheme="minorEastAsia" w:hAnsiTheme="minorHAnsi" w:cstheme="minorBidi"/>
          <w:kern w:val="2"/>
          <w:sz w:val="24"/>
          <w:szCs w:val="24"/>
          <w:lang w:eastAsia="nb-NO"/>
          <w14:ligatures w14:val="standardContextual"/>
        </w:rPr>
      </w:pPr>
      <w:hyperlink w:anchor="_Toc239073456" w:history="1">
        <w:r w:rsidRPr="00D55C1C">
          <w:rPr>
            <w:rStyle w:val="Hyperkobling"/>
            <w:rFonts w:eastAsiaTheme="majorEastAsia"/>
            <w:lang w:eastAsia="nb-NO"/>
          </w:rPr>
          <w:t>1.5</w:t>
        </w:r>
        <w:r w:rsidRPr="00D55C1C">
          <w:rPr>
            <w:rFonts w:asciiTheme="minorHAnsi" w:eastAsiaTheme="minorEastAsia" w:hAnsiTheme="minorHAnsi" w:cstheme="minorBidi"/>
            <w:kern w:val="2"/>
            <w:sz w:val="24"/>
            <w:szCs w:val="24"/>
            <w:lang w:eastAsia="nb-NO"/>
            <w14:ligatures w14:val="standardContextual"/>
          </w:rPr>
          <w:tab/>
        </w:r>
        <w:r w:rsidRPr="00D55C1C">
          <w:rPr>
            <w:rStyle w:val="Hyperkobling"/>
            <w:rFonts w:eastAsiaTheme="majorEastAsia"/>
            <w:lang w:eastAsia="nb-NO"/>
          </w:rPr>
          <w:t>Fasiliteter</w:t>
        </w:r>
        <w:r w:rsidRPr="00D55C1C">
          <w:rPr>
            <w:webHidden/>
          </w:rPr>
          <w:tab/>
        </w:r>
        <w:r w:rsidRPr="00D55C1C">
          <w:rPr>
            <w:webHidden/>
          </w:rPr>
          <w:fldChar w:fldCharType="begin"/>
        </w:r>
        <w:r w:rsidRPr="00D55C1C">
          <w:rPr>
            <w:webHidden/>
          </w:rPr>
          <w:instrText xml:space="preserve"> PAGEREF _Toc239073456 \h </w:instrText>
        </w:r>
        <w:r w:rsidRPr="00D55C1C">
          <w:rPr>
            <w:webHidden/>
          </w:rPr>
        </w:r>
        <w:r w:rsidRPr="00D55C1C">
          <w:rPr>
            <w:webHidden/>
          </w:rPr>
          <w:fldChar w:fldCharType="separate"/>
        </w:r>
        <w:r w:rsidR="005D17B1">
          <w:rPr>
            <w:webHidden/>
          </w:rPr>
          <w:t>4</w:t>
        </w:r>
        <w:r w:rsidRPr="00D55C1C">
          <w:rPr>
            <w:webHidden/>
          </w:rPr>
          <w:fldChar w:fldCharType="end"/>
        </w:r>
      </w:hyperlink>
    </w:p>
    <w:p w14:paraId="22732F2E" w14:textId="5E3775C4" w:rsidR="00D55C1C" w:rsidRPr="00D55C1C" w:rsidRDefault="00D55C1C">
      <w:pPr>
        <w:pStyle w:val="INNH1"/>
        <w:rPr>
          <w:rFonts w:eastAsiaTheme="minorEastAsia"/>
          <w:noProof/>
          <w:kern w:val="2"/>
          <w:sz w:val="24"/>
          <w:szCs w:val="24"/>
          <w:lang w:eastAsia="nb-NO"/>
          <w14:ligatures w14:val="standardContextual"/>
        </w:rPr>
      </w:pPr>
      <w:hyperlink w:anchor="_Toc239073457" w:history="1">
        <w:r w:rsidRPr="00D55C1C">
          <w:rPr>
            <w:rStyle w:val="Hyperkobling"/>
            <w:rFonts w:eastAsia="Calibri"/>
            <w:noProof/>
          </w:rPr>
          <w:t>2.</w:t>
        </w:r>
        <w:r w:rsidRPr="00D55C1C">
          <w:rPr>
            <w:rFonts w:eastAsiaTheme="minorEastAsia"/>
            <w:noProof/>
            <w:kern w:val="2"/>
            <w:sz w:val="24"/>
            <w:szCs w:val="24"/>
            <w:lang w:eastAsia="nb-NO"/>
            <w14:ligatures w14:val="standardContextual"/>
          </w:rPr>
          <w:tab/>
        </w:r>
        <w:r w:rsidRPr="00D55C1C">
          <w:rPr>
            <w:rStyle w:val="Hyperkobling"/>
            <w:rFonts w:eastAsia="Calibri"/>
            <w:noProof/>
          </w:rPr>
          <w:t>Krav</w:t>
        </w:r>
        <w:r w:rsidRPr="00D55C1C">
          <w:rPr>
            <w:noProof/>
            <w:webHidden/>
          </w:rPr>
          <w:tab/>
        </w:r>
        <w:r w:rsidRPr="00D55C1C">
          <w:rPr>
            <w:noProof/>
            <w:webHidden/>
          </w:rPr>
          <w:fldChar w:fldCharType="begin"/>
        </w:r>
        <w:r w:rsidRPr="00D55C1C">
          <w:rPr>
            <w:noProof/>
            <w:webHidden/>
          </w:rPr>
          <w:instrText xml:space="preserve"> PAGEREF _Toc239073457 \h </w:instrText>
        </w:r>
        <w:r w:rsidRPr="00D55C1C">
          <w:rPr>
            <w:noProof/>
            <w:webHidden/>
          </w:rPr>
        </w:r>
        <w:r w:rsidRPr="00D55C1C">
          <w:rPr>
            <w:noProof/>
            <w:webHidden/>
          </w:rPr>
          <w:fldChar w:fldCharType="separate"/>
        </w:r>
        <w:r w:rsidR="005D17B1">
          <w:rPr>
            <w:noProof/>
            <w:webHidden/>
          </w:rPr>
          <w:t>5</w:t>
        </w:r>
        <w:r w:rsidRPr="00D55C1C">
          <w:rPr>
            <w:noProof/>
            <w:webHidden/>
          </w:rPr>
          <w:fldChar w:fldCharType="end"/>
        </w:r>
      </w:hyperlink>
    </w:p>
    <w:p w14:paraId="37E5ABB6" w14:textId="7A99895A" w:rsidR="00D55C1C" w:rsidRPr="00D55C1C" w:rsidRDefault="00D55C1C">
      <w:pPr>
        <w:pStyle w:val="INNH2"/>
        <w:rPr>
          <w:rFonts w:asciiTheme="minorHAnsi" w:eastAsiaTheme="minorEastAsia" w:hAnsiTheme="minorHAnsi" w:cstheme="minorBidi"/>
          <w:kern w:val="2"/>
          <w:sz w:val="24"/>
          <w:szCs w:val="24"/>
          <w:lang w:eastAsia="nb-NO"/>
          <w14:ligatures w14:val="standardContextual"/>
        </w:rPr>
      </w:pPr>
      <w:hyperlink w:anchor="_Toc239073459" w:history="1">
        <w:r w:rsidRPr="00D55C1C">
          <w:rPr>
            <w:rStyle w:val="Hyperkobling"/>
          </w:rPr>
          <w:t>2.1</w:t>
        </w:r>
        <w:r w:rsidRPr="00D55C1C">
          <w:rPr>
            <w:rFonts w:asciiTheme="minorHAnsi" w:eastAsiaTheme="minorEastAsia" w:hAnsiTheme="minorHAnsi" w:cstheme="minorBidi"/>
            <w:kern w:val="2"/>
            <w:sz w:val="24"/>
            <w:szCs w:val="24"/>
            <w:lang w:eastAsia="nb-NO"/>
            <w14:ligatures w14:val="standardContextual"/>
          </w:rPr>
          <w:tab/>
        </w:r>
        <w:r w:rsidRPr="00D55C1C">
          <w:rPr>
            <w:rStyle w:val="Hyperkobling"/>
          </w:rPr>
          <w:t>Besvarelse fra leverandør</w:t>
        </w:r>
        <w:r w:rsidRPr="00D55C1C">
          <w:rPr>
            <w:webHidden/>
          </w:rPr>
          <w:tab/>
        </w:r>
        <w:r w:rsidRPr="00D55C1C">
          <w:rPr>
            <w:webHidden/>
          </w:rPr>
          <w:fldChar w:fldCharType="begin"/>
        </w:r>
        <w:r w:rsidRPr="00D55C1C">
          <w:rPr>
            <w:webHidden/>
          </w:rPr>
          <w:instrText xml:space="preserve"> PAGEREF _Toc239073459 \h </w:instrText>
        </w:r>
        <w:r w:rsidRPr="00D55C1C">
          <w:rPr>
            <w:webHidden/>
          </w:rPr>
        </w:r>
        <w:r w:rsidRPr="00D55C1C">
          <w:rPr>
            <w:webHidden/>
          </w:rPr>
          <w:fldChar w:fldCharType="separate"/>
        </w:r>
        <w:r w:rsidR="005D17B1">
          <w:rPr>
            <w:webHidden/>
          </w:rPr>
          <w:t>5</w:t>
        </w:r>
        <w:r w:rsidRPr="00D55C1C">
          <w:rPr>
            <w:webHidden/>
          </w:rPr>
          <w:fldChar w:fldCharType="end"/>
        </w:r>
      </w:hyperlink>
    </w:p>
    <w:p w14:paraId="00F94135" w14:textId="499E652A" w:rsidR="00D55C1C" w:rsidRPr="00D55C1C" w:rsidRDefault="00D55C1C">
      <w:pPr>
        <w:pStyle w:val="INNH2"/>
        <w:rPr>
          <w:rFonts w:asciiTheme="minorHAnsi" w:eastAsiaTheme="minorEastAsia" w:hAnsiTheme="minorHAnsi" w:cstheme="minorBidi"/>
          <w:kern w:val="2"/>
          <w:sz w:val="24"/>
          <w:szCs w:val="24"/>
          <w:lang w:eastAsia="nb-NO"/>
          <w14:ligatures w14:val="standardContextual"/>
        </w:rPr>
      </w:pPr>
      <w:hyperlink w:anchor="_Toc239073460" w:history="1">
        <w:r w:rsidRPr="00D55C1C">
          <w:rPr>
            <w:rStyle w:val="Hyperkobling"/>
          </w:rPr>
          <w:t>2.2</w:t>
        </w:r>
        <w:r w:rsidRPr="00D55C1C">
          <w:rPr>
            <w:rFonts w:asciiTheme="minorHAnsi" w:eastAsiaTheme="minorEastAsia" w:hAnsiTheme="minorHAnsi" w:cstheme="minorBidi"/>
            <w:kern w:val="2"/>
            <w:sz w:val="24"/>
            <w:szCs w:val="24"/>
            <w:lang w:eastAsia="nb-NO"/>
            <w14:ligatures w14:val="standardContextual"/>
          </w:rPr>
          <w:tab/>
        </w:r>
        <w:r w:rsidRPr="00D55C1C">
          <w:rPr>
            <w:rStyle w:val="Hyperkobling"/>
          </w:rPr>
          <w:t>Obligatoriske krav</w:t>
        </w:r>
        <w:r w:rsidRPr="00D55C1C">
          <w:rPr>
            <w:webHidden/>
          </w:rPr>
          <w:tab/>
        </w:r>
        <w:r w:rsidRPr="00D55C1C">
          <w:rPr>
            <w:webHidden/>
          </w:rPr>
          <w:fldChar w:fldCharType="begin"/>
        </w:r>
        <w:r w:rsidRPr="00D55C1C">
          <w:rPr>
            <w:webHidden/>
          </w:rPr>
          <w:instrText xml:space="preserve"> PAGEREF _Toc239073460 \h </w:instrText>
        </w:r>
        <w:r w:rsidRPr="00D55C1C">
          <w:rPr>
            <w:webHidden/>
          </w:rPr>
        </w:r>
        <w:r w:rsidRPr="00D55C1C">
          <w:rPr>
            <w:webHidden/>
          </w:rPr>
          <w:fldChar w:fldCharType="separate"/>
        </w:r>
        <w:r w:rsidR="005D17B1">
          <w:rPr>
            <w:webHidden/>
          </w:rPr>
          <w:t>5</w:t>
        </w:r>
        <w:r w:rsidRPr="00D55C1C">
          <w:rPr>
            <w:webHidden/>
          </w:rPr>
          <w:fldChar w:fldCharType="end"/>
        </w:r>
      </w:hyperlink>
    </w:p>
    <w:p w14:paraId="76B2163A" w14:textId="75474ACB" w:rsidR="006D45E9" w:rsidRDefault="006D45E9" w:rsidP="006D45E9">
      <w:r>
        <w:fldChar w:fldCharType="end"/>
      </w:r>
    </w:p>
    <w:p w14:paraId="588543D5" w14:textId="77777777" w:rsidR="00FC3B31" w:rsidRDefault="00FC3B31" w:rsidP="006B5979"/>
    <w:p w14:paraId="0B88206B" w14:textId="77777777" w:rsidR="00FC3B31" w:rsidRDefault="00FC3B31" w:rsidP="006B5979"/>
    <w:p w14:paraId="00505AC7" w14:textId="77777777" w:rsidR="00FC3B31" w:rsidRDefault="00FC3B31" w:rsidP="006B5979"/>
    <w:p w14:paraId="25B736B9" w14:textId="77777777" w:rsidR="00FC3B31" w:rsidRDefault="00FC3B31" w:rsidP="006B5979"/>
    <w:p w14:paraId="00BB140E" w14:textId="77777777" w:rsidR="00FC3B31" w:rsidRDefault="00FC3B31" w:rsidP="006B5979"/>
    <w:p w14:paraId="23FD0B78" w14:textId="77777777" w:rsidR="00FC3B31" w:rsidRDefault="00FC3B31" w:rsidP="006B5979"/>
    <w:p w14:paraId="3DADBEC8" w14:textId="77777777" w:rsidR="00FC3B31" w:rsidRDefault="00FC3B31" w:rsidP="006B5979"/>
    <w:p w14:paraId="4D7CC8DF" w14:textId="77777777" w:rsidR="00FC3B31" w:rsidRDefault="00FC3B31" w:rsidP="006B5979"/>
    <w:p w14:paraId="4732FCCF" w14:textId="77777777" w:rsidR="00FC3B31" w:rsidRDefault="00FC3B31" w:rsidP="006B5979"/>
    <w:p w14:paraId="0A197D53" w14:textId="77777777" w:rsidR="00FC3B31" w:rsidRDefault="00FC3B31" w:rsidP="006B5979"/>
    <w:p w14:paraId="2DC32A6F" w14:textId="77777777" w:rsidR="00FC3B31" w:rsidRDefault="00FC3B31" w:rsidP="006B5979"/>
    <w:p w14:paraId="333FC1E9" w14:textId="77777777" w:rsidR="00FC3B31" w:rsidRDefault="00FC3B31" w:rsidP="006B5979"/>
    <w:p w14:paraId="7F600521" w14:textId="21B1BF5F" w:rsidR="00FC3B31" w:rsidRDefault="00FC3B31" w:rsidP="00291AA1">
      <w:pPr>
        <w:pStyle w:val="Overskrift1"/>
        <w:rPr>
          <w:rFonts w:eastAsia="Times New Roman"/>
          <w:lang w:eastAsia="nb-NO"/>
        </w:rPr>
      </w:pPr>
      <w:bookmarkStart w:id="0" w:name="_Toc239073451"/>
      <w:r>
        <w:rPr>
          <w:rFonts w:eastAsia="Times New Roman"/>
          <w:lang w:eastAsia="nb-NO"/>
        </w:rPr>
        <w:lastRenderedPageBreak/>
        <w:t>Generell Info</w:t>
      </w:r>
      <w:bookmarkEnd w:id="0"/>
    </w:p>
    <w:p w14:paraId="0C2C0102" w14:textId="77777777" w:rsidR="00F84D59" w:rsidRDefault="00FC3B31" w:rsidP="00FC3B31">
      <w:pPr>
        <w:rPr>
          <w:rFonts w:eastAsia="Times New Roman" w:cs="Arial"/>
          <w:sz w:val="19"/>
          <w:szCs w:val="19"/>
          <w:lang w:eastAsia="nb-NO"/>
        </w:rPr>
      </w:pPr>
      <w:r w:rsidRPr="00A67D1A">
        <w:rPr>
          <w:rFonts w:eastAsia="Times New Roman" w:cs="Arial"/>
          <w:sz w:val="19"/>
          <w:szCs w:val="19"/>
          <w:lang w:eastAsia="nb-NO"/>
        </w:rPr>
        <w:t>Kravene i dette dokumentet er utformet som obligatoriske (skal) krav</w:t>
      </w:r>
      <w:r w:rsidR="00810381">
        <w:rPr>
          <w:rFonts w:eastAsia="Times New Roman" w:cs="Arial"/>
          <w:sz w:val="19"/>
          <w:szCs w:val="19"/>
          <w:lang w:eastAsia="nb-NO"/>
        </w:rPr>
        <w:t xml:space="preserve"> og beskrivende krav</w:t>
      </w:r>
      <w:r w:rsidRPr="00A67D1A">
        <w:rPr>
          <w:rFonts w:eastAsia="Times New Roman" w:cs="Arial"/>
          <w:sz w:val="19"/>
          <w:szCs w:val="19"/>
          <w:lang w:eastAsia="nb-NO"/>
        </w:rPr>
        <w:t xml:space="preserve">. </w:t>
      </w:r>
    </w:p>
    <w:p w14:paraId="1B07E25F" w14:textId="27AF53BB" w:rsidR="000110DD" w:rsidRPr="00A67D1A" w:rsidRDefault="00F731F5" w:rsidP="00FC3B31">
      <w:pPr>
        <w:rPr>
          <w:rFonts w:eastAsia="Times New Roman" w:cs="Arial"/>
          <w:sz w:val="19"/>
          <w:szCs w:val="19"/>
          <w:lang w:eastAsia="nb-NO"/>
        </w:rPr>
      </w:pPr>
      <w:r>
        <w:rPr>
          <w:rFonts w:eastAsia="Times New Roman" w:cs="Arial"/>
          <w:sz w:val="19"/>
          <w:szCs w:val="19"/>
          <w:lang w:eastAsia="nb-NO"/>
        </w:rPr>
        <w:t xml:space="preserve">Punkt </w:t>
      </w:r>
      <w:r w:rsidR="000110DD">
        <w:rPr>
          <w:rFonts w:eastAsia="Times New Roman" w:cs="Arial"/>
          <w:sz w:val="19"/>
          <w:szCs w:val="19"/>
          <w:lang w:eastAsia="nb-NO"/>
        </w:rPr>
        <w:t>2</w:t>
      </w:r>
      <w:r>
        <w:rPr>
          <w:rFonts w:eastAsia="Times New Roman" w:cs="Arial"/>
          <w:sz w:val="19"/>
          <w:szCs w:val="19"/>
          <w:lang w:eastAsia="nb-NO"/>
        </w:rPr>
        <w:t>.</w:t>
      </w:r>
      <w:r w:rsidR="000110DD">
        <w:rPr>
          <w:rFonts w:eastAsia="Times New Roman" w:cs="Arial"/>
          <w:sz w:val="19"/>
          <w:szCs w:val="19"/>
          <w:lang w:eastAsia="nb-NO"/>
        </w:rPr>
        <w:t>1</w:t>
      </w:r>
      <w:r>
        <w:rPr>
          <w:rFonts w:eastAsia="Times New Roman" w:cs="Arial"/>
          <w:sz w:val="19"/>
          <w:szCs w:val="19"/>
          <w:lang w:eastAsia="nb-NO"/>
        </w:rPr>
        <w:t xml:space="preserve"> skal beskrives i dette dokument og vil danne grunnlag for evaluering av </w:t>
      </w:r>
      <w:r w:rsidR="009C7A3D">
        <w:rPr>
          <w:rFonts w:eastAsia="Times New Roman" w:cs="Arial"/>
          <w:sz w:val="19"/>
          <w:szCs w:val="19"/>
          <w:lang w:eastAsia="nb-NO"/>
        </w:rPr>
        <w:t>Kvalitet</w:t>
      </w:r>
      <w:r>
        <w:rPr>
          <w:rFonts w:eastAsia="Times New Roman" w:cs="Arial"/>
          <w:sz w:val="19"/>
          <w:szCs w:val="19"/>
          <w:lang w:eastAsia="nb-NO"/>
        </w:rPr>
        <w:t xml:space="preserve">. </w:t>
      </w:r>
      <w:r w:rsidR="004A770D">
        <w:rPr>
          <w:rFonts w:eastAsia="Times New Roman" w:cs="Arial"/>
          <w:sz w:val="19"/>
          <w:szCs w:val="19"/>
          <w:lang w:eastAsia="nb-NO"/>
        </w:rPr>
        <w:t xml:space="preserve">Kravene i </w:t>
      </w:r>
      <w:r w:rsidR="00DF0E09">
        <w:rPr>
          <w:rFonts w:eastAsia="Times New Roman" w:cs="Arial"/>
          <w:sz w:val="19"/>
          <w:szCs w:val="19"/>
          <w:lang w:eastAsia="nb-NO"/>
        </w:rPr>
        <w:t>p</w:t>
      </w:r>
      <w:r w:rsidR="00810381">
        <w:rPr>
          <w:rFonts w:eastAsia="Times New Roman" w:cs="Arial"/>
          <w:sz w:val="19"/>
          <w:szCs w:val="19"/>
          <w:lang w:eastAsia="nb-NO"/>
        </w:rPr>
        <w:t>unkt 2.2</w:t>
      </w:r>
      <w:r w:rsidR="00132713">
        <w:rPr>
          <w:rFonts w:eastAsia="Times New Roman" w:cs="Arial"/>
          <w:sz w:val="19"/>
          <w:szCs w:val="19"/>
          <w:lang w:eastAsia="nb-NO"/>
        </w:rPr>
        <w:t xml:space="preserve"> er obligatoriske krav</w:t>
      </w:r>
      <w:r w:rsidR="00DF0E09">
        <w:rPr>
          <w:rFonts w:eastAsia="Times New Roman" w:cs="Arial"/>
          <w:sz w:val="19"/>
          <w:szCs w:val="19"/>
          <w:lang w:eastAsia="nb-NO"/>
        </w:rPr>
        <w:t xml:space="preserve"> og må oppfylles for at tilbyder skal være med videre i evalueringen. </w:t>
      </w:r>
      <w:r w:rsidR="00DF0E09">
        <w:rPr>
          <w:rFonts w:eastAsia="Times New Roman" w:cs="Arial"/>
          <w:sz w:val="19"/>
          <w:szCs w:val="19"/>
          <w:lang w:eastAsia="nb-NO"/>
        </w:rPr>
        <w:tab/>
      </w:r>
    </w:p>
    <w:p w14:paraId="328B8570" w14:textId="77777777" w:rsidR="00FC3B31" w:rsidRPr="00A67D1A" w:rsidRDefault="00FC3B31" w:rsidP="00FC3B31">
      <w:pPr>
        <w:rPr>
          <w:rFonts w:eastAsia="Times New Roman" w:cs="Arial"/>
          <w:sz w:val="19"/>
          <w:szCs w:val="19"/>
          <w:lang w:eastAsia="nb-NO"/>
        </w:rPr>
      </w:pPr>
      <w:r w:rsidRPr="00A67D1A">
        <w:rPr>
          <w:rFonts w:eastAsia="Times New Roman" w:cs="Arial"/>
          <w:sz w:val="19"/>
          <w:szCs w:val="19"/>
          <w:lang w:eastAsia="nb-NO"/>
        </w:rPr>
        <w:t xml:space="preserve">Det er viktig at tilbyder leser nøye igjennom Kravspesifikasjonen, for ved å svare JA forplikter man seg til å utføre oppdraget i henhold til kravet. Tilbyder skal dokumentere og beskrive hvordan kravet vil bli oppfylt. </w:t>
      </w:r>
    </w:p>
    <w:p w14:paraId="431AB45C" w14:textId="7729D625" w:rsidR="00F7515F" w:rsidRDefault="00FC3B31" w:rsidP="00FC3B31">
      <w:pPr>
        <w:rPr>
          <w:rFonts w:eastAsia="Times New Roman" w:cs="Arial"/>
          <w:sz w:val="19"/>
          <w:szCs w:val="19"/>
          <w:lang w:eastAsia="nb-NO"/>
        </w:rPr>
      </w:pPr>
      <w:r w:rsidRPr="00A67D1A">
        <w:rPr>
          <w:rFonts w:eastAsia="Times New Roman" w:cs="Arial"/>
          <w:sz w:val="19"/>
          <w:szCs w:val="19"/>
          <w:lang w:eastAsia="nb-NO"/>
        </w:rPr>
        <w:t>Eget vedlegg kan benyttes for utfyllende dokumentasjon, men da med nummerering lik kravtabellen.</w:t>
      </w:r>
    </w:p>
    <w:p w14:paraId="1E54D81B" w14:textId="77777777" w:rsidR="00570BD3" w:rsidRPr="00271E25" w:rsidRDefault="00570BD3" w:rsidP="00FC3B31">
      <w:pPr>
        <w:rPr>
          <w:rFonts w:eastAsia="Times New Roman" w:cs="Arial"/>
          <w:sz w:val="19"/>
          <w:szCs w:val="19"/>
          <w:lang w:eastAsia="nb-NO"/>
        </w:rPr>
      </w:pPr>
    </w:p>
    <w:p w14:paraId="202FECE6" w14:textId="443B99EA" w:rsidR="00FC3B31" w:rsidRPr="00F2136D" w:rsidRDefault="00FC3B31" w:rsidP="00F2136D">
      <w:pPr>
        <w:pStyle w:val="Overskrift2"/>
      </w:pPr>
      <w:bookmarkStart w:id="1" w:name="_Toc378846065"/>
      <w:bookmarkStart w:id="2" w:name="_Toc386612572"/>
      <w:bookmarkStart w:id="3" w:name="_Toc239073452"/>
      <w:r w:rsidRPr="00F2136D">
        <w:t>Generelle krav</w:t>
      </w:r>
      <w:bookmarkEnd w:id="1"/>
      <w:bookmarkEnd w:id="2"/>
      <w:bookmarkEnd w:id="3"/>
    </w:p>
    <w:p w14:paraId="11D4E6FE" w14:textId="396BE215" w:rsidR="00565068" w:rsidRDefault="001C4DBB" w:rsidP="00F2136D">
      <w:pPr>
        <w:rPr>
          <w:sz w:val="19"/>
          <w:szCs w:val="19"/>
          <w:lang w:eastAsia="nb-NO"/>
        </w:rPr>
      </w:pPr>
      <w:r>
        <w:rPr>
          <w:sz w:val="19"/>
          <w:szCs w:val="19"/>
          <w:lang w:eastAsia="nb-NO"/>
        </w:rPr>
        <w:t>Leverandøren er ansvarlig for at</w:t>
      </w:r>
      <w:r w:rsidR="00F2136D" w:rsidRPr="00A67D1A">
        <w:rPr>
          <w:sz w:val="19"/>
          <w:szCs w:val="19"/>
          <w:lang w:eastAsia="nb-NO"/>
        </w:rPr>
        <w:t xml:space="preserve"> tilbudt leveranse av både varer og tjenester tilfredsstiller alle gjeldende lover, normer og forskrifter.</w:t>
      </w:r>
    </w:p>
    <w:p w14:paraId="18DA5DA5" w14:textId="77777777" w:rsidR="00F7515F" w:rsidRPr="00A67D1A" w:rsidRDefault="00F7515F" w:rsidP="00F2136D">
      <w:pPr>
        <w:rPr>
          <w:sz w:val="19"/>
          <w:szCs w:val="19"/>
          <w:lang w:eastAsia="nb-NO"/>
        </w:rPr>
      </w:pPr>
    </w:p>
    <w:p w14:paraId="411CF751" w14:textId="18D7BF13" w:rsidR="00F2136D" w:rsidRDefault="00F2136D" w:rsidP="00F2136D">
      <w:pPr>
        <w:pStyle w:val="Overskrift2"/>
      </w:pPr>
      <w:bookmarkStart w:id="4" w:name="_Toc378846066"/>
      <w:bookmarkStart w:id="5" w:name="_Toc381684375"/>
      <w:bookmarkStart w:id="6" w:name="_Toc239073453"/>
      <w:r>
        <w:t>O</w:t>
      </w:r>
      <w:r w:rsidRPr="00F2136D">
        <w:t>mfang</w:t>
      </w:r>
      <w:bookmarkEnd w:id="4"/>
      <w:bookmarkEnd w:id="5"/>
      <w:bookmarkEnd w:id="6"/>
    </w:p>
    <w:p w14:paraId="084F8E2B" w14:textId="77777777" w:rsidR="00C36374" w:rsidRPr="00C36374" w:rsidRDefault="00C36374" w:rsidP="00C36374">
      <w:pPr>
        <w:rPr>
          <w:sz w:val="19"/>
          <w:szCs w:val="19"/>
          <w:lang w:eastAsia="nb-NO"/>
        </w:rPr>
      </w:pPr>
      <w:r w:rsidRPr="00C36374">
        <w:rPr>
          <w:sz w:val="19"/>
          <w:szCs w:val="19"/>
          <w:lang w:eastAsia="nb-NO"/>
        </w:rPr>
        <w:t>Anskaffelsen er en rammeavtale for gravearbeider ved alle oppdragsgivers anlegg og lokasjoner.</w:t>
      </w:r>
    </w:p>
    <w:p w14:paraId="6F0DC955" w14:textId="77777777" w:rsidR="00C36374" w:rsidRDefault="00C36374" w:rsidP="00C36374">
      <w:pPr>
        <w:rPr>
          <w:sz w:val="19"/>
          <w:szCs w:val="19"/>
          <w:lang w:eastAsia="nb-NO"/>
        </w:rPr>
      </w:pPr>
      <w:r w:rsidRPr="00C36374">
        <w:rPr>
          <w:sz w:val="19"/>
          <w:szCs w:val="19"/>
          <w:lang w:eastAsia="nb-NO"/>
        </w:rPr>
        <w:t>Gravearbeidene vil i hovedsak skje i forbindelse med vedlikeholds- og ombyggingsarbeider, men også nybygg. Avtalen omfatter alle typer arbeider innen fagområdet. Oppdraget vil omfatte arbeid på gjenvinningsstasjoner, deponier (også nedlagte), komposteringsanlegg, pumpestasjoner, sigevannsrenseanlegg, deponigasshus, grunnarbeider, rørlegging, kummer, mm.</w:t>
      </w:r>
    </w:p>
    <w:p w14:paraId="6F01A35F" w14:textId="77777777" w:rsidR="0024277A" w:rsidRDefault="0024277A" w:rsidP="00C36374">
      <w:pPr>
        <w:rPr>
          <w:sz w:val="19"/>
          <w:szCs w:val="19"/>
          <w:lang w:eastAsia="nb-NO"/>
        </w:rPr>
      </w:pPr>
      <w:r w:rsidRPr="0024277A">
        <w:rPr>
          <w:sz w:val="19"/>
          <w:szCs w:val="19"/>
          <w:lang w:eastAsia="nb-NO"/>
        </w:rPr>
        <w:t>Priser knyttet til transport, mottak, disponering og levering av masser inngår ikke i tilbudsevalueringen. Slike priser skal oppgis på forespørsel i forbindelse med det enkelte avrop, basert på oppdragets omfang, massetype, transportavstand og øvrige relevante forutsetninger.</w:t>
      </w:r>
    </w:p>
    <w:p w14:paraId="76493B63" w14:textId="3932DAD3" w:rsidR="00C36374" w:rsidRDefault="00C36374" w:rsidP="00C36374">
      <w:pPr>
        <w:rPr>
          <w:sz w:val="19"/>
          <w:szCs w:val="19"/>
          <w:lang w:eastAsia="nb-NO"/>
        </w:rPr>
      </w:pPr>
      <w:r w:rsidRPr="00C36374">
        <w:rPr>
          <w:sz w:val="19"/>
          <w:szCs w:val="19"/>
          <w:lang w:eastAsia="nb-NO"/>
        </w:rPr>
        <w:t>Oppdragsgivers årlige (mengde) graveoppdrag varierer, samt at sesongsvingninger forekommer.</w:t>
      </w:r>
    </w:p>
    <w:p w14:paraId="47519B9D" w14:textId="28BE6424" w:rsidR="00F7515F" w:rsidRDefault="00F747E4" w:rsidP="00C36374">
      <w:pPr>
        <w:rPr>
          <w:rFonts w:cstheme="minorHAnsi"/>
          <w:noProof/>
          <w:sz w:val="19"/>
          <w:szCs w:val="19"/>
        </w:rPr>
      </w:pPr>
      <w:r w:rsidRPr="00C96FB4">
        <w:rPr>
          <w:rFonts w:cstheme="minorHAnsi"/>
          <w:noProof/>
          <w:sz w:val="19"/>
          <w:szCs w:val="19"/>
        </w:rPr>
        <w:t>Oppdragsgiver står fritt til å sette definerte prosjekt</w:t>
      </w:r>
      <w:r w:rsidR="0019580F">
        <w:rPr>
          <w:rFonts w:cstheme="minorHAnsi"/>
          <w:noProof/>
          <w:sz w:val="19"/>
          <w:szCs w:val="19"/>
        </w:rPr>
        <w:t>er</w:t>
      </w:r>
      <w:r w:rsidRPr="00C96FB4">
        <w:rPr>
          <w:rFonts w:cstheme="minorHAnsi"/>
          <w:noProof/>
          <w:sz w:val="19"/>
          <w:szCs w:val="19"/>
        </w:rPr>
        <w:t xml:space="preserve"> ut på egne anbud, det være seg entrepriser eller totalentrepriser, der det er hensiktsmessig.</w:t>
      </w:r>
    </w:p>
    <w:p w14:paraId="07FEA44F" w14:textId="77777777" w:rsidR="00570BD3" w:rsidRPr="00F747E4" w:rsidRDefault="00570BD3" w:rsidP="00C36374">
      <w:pPr>
        <w:rPr>
          <w:rFonts w:cstheme="minorHAnsi"/>
          <w:noProof/>
          <w:sz w:val="19"/>
          <w:szCs w:val="19"/>
        </w:rPr>
      </w:pPr>
    </w:p>
    <w:p w14:paraId="34B44E3F" w14:textId="77777777" w:rsidR="00C36374" w:rsidRPr="00C36374" w:rsidRDefault="00C36374" w:rsidP="00C36374">
      <w:pPr>
        <w:keepNext/>
        <w:keepLines/>
        <w:numPr>
          <w:ilvl w:val="1"/>
          <w:numId w:val="1"/>
        </w:numPr>
        <w:spacing w:after="0"/>
        <w:ind w:left="578" w:hanging="578"/>
        <w:outlineLvl w:val="1"/>
        <w:rPr>
          <w:rFonts w:asciiTheme="majorHAnsi" w:eastAsiaTheme="majorEastAsia" w:hAnsiTheme="majorHAnsi" w:cstheme="majorBidi"/>
          <w:b/>
          <w:color w:val="000000" w:themeColor="text1"/>
          <w:szCs w:val="26"/>
          <w:lang w:eastAsia="nb-NO"/>
        </w:rPr>
      </w:pPr>
      <w:bookmarkStart w:id="7" w:name="_Toc520375416"/>
      <w:bookmarkStart w:id="8" w:name="_Toc520442995"/>
      <w:bookmarkStart w:id="9" w:name="_Toc239073454"/>
      <w:r w:rsidRPr="00C36374">
        <w:rPr>
          <w:rFonts w:asciiTheme="majorHAnsi" w:eastAsiaTheme="majorEastAsia" w:hAnsiTheme="majorHAnsi" w:cstheme="majorBidi"/>
          <w:b/>
          <w:color w:val="000000" w:themeColor="text1"/>
          <w:szCs w:val="26"/>
          <w:lang w:eastAsia="nb-NO"/>
        </w:rPr>
        <w:lastRenderedPageBreak/>
        <w:t>Arbeidstid</w:t>
      </w:r>
      <w:bookmarkEnd w:id="7"/>
      <w:bookmarkEnd w:id="8"/>
      <w:bookmarkEnd w:id="9"/>
    </w:p>
    <w:p w14:paraId="042A91F8" w14:textId="77777777" w:rsidR="00C36374" w:rsidRPr="00C36374" w:rsidRDefault="00C36374" w:rsidP="00C36374">
      <w:pPr>
        <w:rPr>
          <w:sz w:val="19"/>
          <w:szCs w:val="19"/>
          <w:lang w:eastAsia="nb-NO"/>
        </w:rPr>
      </w:pPr>
      <w:r w:rsidRPr="00C36374">
        <w:rPr>
          <w:sz w:val="19"/>
          <w:szCs w:val="19"/>
          <w:lang w:eastAsia="nb-NO"/>
        </w:rPr>
        <w:t xml:space="preserve">Rammeavtalens oppdrag skal normalt utføres i oppdragsgivers normalarbeidstid, men det må påregnes noe arbeid utover normalarbeidstid. </w:t>
      </w:r>
    </w:p>
    <w:p w14:paraId="5FFC8708" w14:textId="77777777" w:rsidR="00C3690E" w:rsidRDefault="00C36374" w:rsidP="00C36374">
      <w:pPr>
        <w:rPr>
          <w:sz w:val="19"/>
          <w:szCs w:val="19"/>
          <w:lang w:eastAsia="nb-NO"/>
        </w:rPr>
      </w:pPr>
      <w:r w:rsidRPr="00C36374">
        <w:rPr>
          <w:sz w:val="19"/>
          <w:szCs w:val="19"/>
          <w:lang w:eastAsia="nb-NO"/>
        </w:rPr>
        <w:t xml:space="preserve">Når forholdene krever det skal oppdragsgiver og valgt leverandør bli enige om hensiktsmessige arbeidstidspunkter, dette kan for eksempel gjelde kvelds-, natt- og helgearbeid. </w:t>
      </w:r>
    </w:p>
    <w:p w14:paraId="702E8AB7" w14:textId="65FE1871" w:rsidR="00C36374" w:rsidRPr="00C36374" w:rsidRDefault="00C36374" w:rsidP="00C36374">
      <w:pPr>
        <w:rPr>
          <w:sz w:val="19"/>
          <w:szCs w:val="19"/>
          <w:lang w:eastAsia="nb-NO"/>
        </w:rPr>
      </w:pPr>
      <w:r w:rsidRPr="00C36374">
        <w:rPr>
          <w:sz w:val="19"/>
          <w:szCs w:val="19"/>
          <w:lang w:eastAsia="nb-NO"/>
        </w:rPr>
        <w:t>Inndelingen er følgende:</w:t>
      </w:r>
    </w:p>
    <w:p w14:paraId="7C219DF1" w14:textId="3F83A901" w:rsidR="001E36DD" w:rsidRPr="001E36DD" w:rsidRDefault="001E36DD" w:rsidP="00CF3EF9">
      <w:pPr>
        <w:pStyle w:val="Listeavsnitt"/>
        <w:numPr>
          <w:ilvl w:val="0"/>
          <w:numId w:val="20"/>
        </w:numPr>
        <w:spacing w:after="0" w:line="360" w:lineRule="auto"/>
        <w:rPr>
          <w:rFonts w:eastAsia="Times New Roman" w:cstheme="minorHAnsi"/>
          <w:sz w:val="19"/>
          <w:szCs w:val="19"/>
          <w:lang w:eastAsia="nb-NO"/>
        </w:rPr>
      </w:pPr>
      <w:r w:rsidRPr="001E36DD">
        <w:rPr>
          <w:rFonts w:eastAsia="Times New Roman" w:cstheme="minorHAnsi"/>
          <w:sz w:val="19"/>
          <w:szCs w:val="19"/>
          <w:lang w:eastAsia="nb-NO"/>
        </w:rPr>
        <w:t xml:space="preserve">Dagtid: kl. 07:00-17:00 </w:t>
      </w:r>
    </w:p>
    <w:p w14:paraId="2E58C44A" w14:textId="77777777" w:rsidR="001E36DD" w:rsidRPr="001E36DD" w:rsidRDefault="001E36DD" w:rsidP="00CF3EF9">
      <w:pPr>
        <w:pStyle w:val="Listeavsnitt"/>
        <w:numPr>
          <w:ilvl w:val="0"/>
          <w:numId w:val="20"/>
        </w:numPr>
        <w:spacing w:after="0" w:line="360" w:lineRule="auto"/>
        <w:rPr>
          <w:rFonts w:eastAsia="Times New Roman" w:cstheme="minorHAnsi"/>
          <w:sz w:val="19"/>
          <w:szCs w:val="19"/>
          <w:lang w:eastAsia="nb-NO"/>
        </w:rPr>
      </w:pPr>
      <w:r w:rsidRPr="001E36DD">
        <w:rPr>
          <w:rFonts w:eastAsia="Times New Roman" w:cstheme="minorHAnsi"/>
          <w:sz w:val="19"/>
          <w:szCs w:val="19"/>
          <w:lang w:eastAsia="nb-NO"/>
        </w:rPr>
        <w:t xml:space="preserve">Kveldstid: kl. 17:00-22:00 </w:t>
      </w:r>
    </w:p>
    <w:p w14:paraId="3206BB91" w14:textId="75252DBE" w:rsidR="001E36DD" w:rsidRPr="001E36DD" w:rsidRDefault="001E36DD" w:rsidP="00CF3EF9">
      <w:pPr>
        <w:pStyle w:val="Listeavsnitt"/>
        <w:numPr>
          <w:ilvl w:val="0"/>
          <w:numId w:val="20"/>
        </w:numPr>
        <w:spacing w:after="0" w:line="360" w:lineRule="auto"/>
        <w:rPr>
          <w:rFonts w:eastAsia="Times New Roman" w:cstheme="minorHAnsi"/>
          <w:sz w:val="19"/>
          <w:szCs w:val="19"/>
          <w:lang w:eastAsia="nb-NO"/>
        </w:rPr>
      </w:pPr>
      <w:r w:rsidRPr="001E36DD">
        <w:rPr>
          <w:rFonts w:eastAsia="Times New Roman" w:cstheme="minorHAnsi"/>
          <w:sz w:val="19"/>
          <w:szCs w:val="19"/>
          <w:lang w:eastAsia="nb-NO"/>
        </w:rPr>
        <w:t xml:space="preserve">Natt: kl. 22:00-07:00 </w:t>
      </w:r>
    </w:p>
    <w:p w14:paraId="47567581" w14:textId="28C8CAE9" w:rsidR="001E36DD" w:rsidRPr="001E36DD" w:rsidRDefault="001E36DD" w:rsidP="00CF3EF9">
      <w:pPr>
        <w:pStyle w:val="Listeavsnitt"/>
        <w:numPr>
          <w:ilvl w:val="0"/>
          <w:numId w:val="20"/>
        </w:numPr>
        <w:spacing w:after="0" w:line="360" w:lineRule="auto"/>
        <w:rPr>
          <w:rFonts w:eastAsia="Times New Roman" w:cstheme="minorHAnsi"/>
          <w:sz w:val="19"/>
          <w:szCs w:val="19"/>
          <w:lang w:eastAsia="nb-NO"/>
        </w:rPr>
      </w:pPr>
      <w:r w:rsidRPr="001E36DD">
        <w:rPr>
          <w:rFonts w:eastAsia="Times New Roman" w:cstheme="minorHAnsi"/>
          <w:sz w:val="19"/>
          <w:szCs w:val="19"/>
          <w:lang w:eastAsia="nb-NO"/>
        </w:rPr>
        <w:t>Helg: fredag kl. 17:00 til mandag kl. 07:00</w:t>
      </w:r>
    </w:p>
    <w:p w14:paraId="4DD6FC85" w14:textId="77777777" w:rsidR="0056008E" w:rsidRDefault="0056008E" w:rsidP="000B25D9">
      <w:pPr>
        <w:spacing w:after="240" w:line="276" w:lineRule="auto"/>
        <w:contextualSpacing/>
        <w:rPr>
          <w:sz w:val="19"/>
          <w:szCs w:val="19"/>
          <w:highlight w:val="yellow"/>
        </w:rPr>
      </w:pPr>
    </w:p>
    <w:p w14:paraId="5E1EBCE2" w14:textId="17381E37" w:rsidR="000B25D9" w:rsidRDefault="00CF3EF9" w:rsidP="00CF3EF9">
      <w:pPr>
        <w:spacing w:after="240" w:line="360" w:lineRule="auto"/>
        <w:contextualSpacing/>
        <w:rPr>
          <w:sz w:val="19"/>
          <w:szCs w:val="19"/>
        </w:rPr>
      </w:pPr>
      <w:r w:rsidRPr="00CF3EF9">
        <w:rPr>
          <w:sz w:val="19"/>
          <w:szCs w:val="19"/>
        </w:rPr>
        <w:t>Oppdragsgiver aksepterer 50 % tillegg på timepris for mannskap i tidsrommet kl. 17:00-19:00 og 100 % tillegg i tidsrommet kl. 19:00-07:00</w:t>
      </w:r>
      <w:r w:rsidR="00F4684C">
        <w:rPr>
          <w:sz w:val="19"/>
          <w:szCs w:val="19"/>
        </w:rPr>
        <w:t xml:space="preserve"> samt </w:t>
      </w:r>
      <w:r w:rsidR="00AE528F">
        <w:rPr>
          <w:sz w:val="19"/>
          <w:szCs w:val="19"/>
        </w:rPr>
        <w:t>ved helgearbeid</w:t>
      </w:r>
      <w:r w:rsidRPr="00CF3EF9">
        <w:rPr>
          <w:sz w:val="19"/>
          <w:szCs w:val="19"/>
        </w:rPr>
        <w:t>. Tilleggene gjelder kun mannskapsdelen av timeprisen</w:t>
      </w:r>
      <w:r w:rsidR="00DE00F0" w:rsidRPr="00DE00F0">
        <w:t xml:space="preserve"> </w:t>
      </w:r>
      <w:r w:rsidR="00DE00F0" w:rsidRPr="00DE00F0">
        <w:rPr>
          <w:sz w:val="19"/>
          <w:szCs w:val="19"/>
        </w:rPr>
        <w:t>og beregnes ut fra «Timespriser mannskap uten maskin» i tilbudsskjemaet</w:t>
      </w:r>
      <w:r w:rsidRPr="00CF3EF9">
        <w:rPr>
          <w:sz w:val="19"/>
          <w:szCs w:val="19"/>
        </w:rPr>
        <w:t>. Øvrige priser skal være faste dersom ikke annet er avtalt for det enkelte oppdrag. Timeberegning starter ved oppmøte. Reisetid og reisekostnader dekkes ikke.</w:t>
      </w:r>
    </w:p>
    <w:p w14:paraId="6E3EA10A" w14:textId="77777777" w:rsidR="00570BD3" w:rsidRDefault="00570BD3" w:rsidP="00CF3EF9">
      <w:pPr>
        <w:spacing w:after="240" w:line="360" w:lineRule="auto"/>
        <w:contextualSpacing/>
        <w:rPr>
          <w:sz w:val="19"/>
          <w:szCs w:val="19"/>
        </w:rPr>
      </w:pPr>
    </w:p>
    <w:p w14:paraId="0D91808B" w14:textId="77777777" w:rsidR="00CF3EF9" w:rsidRPr="00C36374" w:rsidRDefault="00CF3EF9" w:rsidP="000B25D9">
      <w:pPr>
        <w:spacing w:after="240" w:line="240" w:lineRule="auto"/>
        <w:contextualSpacing/>
        <w:rPr>
          <w:sz w:val="19"/>
          <w:szCs w:val="19"/>
        </w:rPr>
      </w:pPr>
    </w:p>
    <w:p w14:paraId="383DFC0F" w14:textId="77777777" w:rsidR="00C36374" w:rsidRPr="00C36374" w:rsidRDefault="00C36374" w:rsidP="00C36374">
      <w:pPr>
        <w:keepNext/>
        <w:keepLines/>
        <w:numPr>
          <w:ilvl w:val="1"/>
          <w:numId w:val="1"/>
        </w:numPr>
        <w:spacing w:after="0"/>
        <w:outlineLvl w:val="1"/>
        <w:rPr>
          <w:rFonts w:asciiTheme="majorHAnsi" w:eastAsiaTheme="majorEastAsia" w:hAnsiTheme="majorHAnsi" w:cstheme="majorBidi"/>
          <w:b/>
          <w:color w:val="000000" w:themeColor="text1"/>
          <w:lang w:eastAsia="nb-NO"/>
        </w:rPr>
      </w:pPr>
      <w:bookmarkStart w:id="10" w:name="_Toc520375417"/>
      <w:bookmarkStart w:id="11" w:name="_Toc520442996"/>
      <w:bookmarkStart w:id="12" w:name="_Toc239073455"/>
      <w:r w:rsidRPr="00C36374">
        <w:rPr>
          <w:rFonts w:asciiTheme="majorHAnsi" w:eastAsiaTheme="majorEastAsia" w:hAnsiTheme="majorHAnsi" w:cstheme="majorBidi"/>
          <w:b/>
          <w:color w:val="000000" w:themeColor="text1"/>
          <w:lang w:eastAsia="nb-NO"/>
        </w:rPr>
        <w:t>Beredskap</w:t>
      </w:r>
      <w:bookmarkEnd w:id="10"/>
      <w:bookmarkEnd w:id="11"/>
      <w:bookmarkEnd w:id="12"/>
    </w:p>
    <w:p w14:paraId="3CFB90AF" w14:textId="77777777" w:rsidR="00C36374" w:rsidRDefault="00C36374" w:rsidP="00C36374">
      <w:pPr>
        <w:rPr>
          <w:sz w:val="19"/>
          <w:szCs w:val="19"/>
          <w:lang w:eastAsia="nb-NO"/>
        </w:rPr>
      </w:pPr>
      <w:r w:rsidRPr="00C36374">
        <w:rPr>
          <w:sz w:val="19"/>
          <w:szCs w:val="19"/>
          <w:lang w:eastAsia="nb-NO"/>
        </w:rPr>
        <w:t>Det kreves at valgte leverandør har beredskap for oppdrag også i helger/helligdager gjennom hele året, og har et betjent telefonnummer til enhver tid (eksempelvis vakttelefon), fordi deler av oppdragsgivers drift er avhengig av at anleggene er operative kontinuerlig. Avtalt kommunikasjonskanal for beredskap skal være telefon.</w:t>
      </w:r>
    </w:p>
    <w:p w14:paraId="09D99D3A" w14:textId="77777777" w:rsidR="00570BD3" w:rsidRPr="00C36374" w:rsidRDefault="00570BD3" w:rsidP="00C36374">
      <w:pPr>
        <w:rPr>
          <w:sz w:val="19"/>
          <w:szCs w:val="19"/>
          <w:lang w:eastAsia="nb-NO"/>
        </w:rPr>
      </w:pPr>
    </w:p>
    <w:p w14:paraId="19EA5D1F" w14:textId="77777777" w:rsidR="00C36374" w:rsidRPr="00C36374" w:rsidRDefault="00C36374" w:rsidP="00C36374">
      <w:pPr>
        <w:keepNext/>
        <w:keepLines/>
        <w:numPr>
          <w:ilvl w:val="1"/>
          <w:numId w:val="1"/>
        </w:numPr>
        <w:spacing w:after="0"/>
        <w:ind w:left="578" w:hanging="578"/>
        <w:outlineLvl w:val="1"/>
        <w:rPr>
          <w:rFonts w:asciiTheme="majorHAnsi" w:eastAsiaTheme="majorEastAsia" w:hAnsiTheme="majorHAnsi" w:cstheme="majorBidi"/>
          <w:b/>
          <w:color w:val="000000" w:themeColor="text1"/>
          <w:lang w:eastAsia="nb-NO"/>
        </w:rPr>
      </w:pPr>
      <w:bookmarkStart w:id="13" w:name="_Toc520442997"/>
      <w:bookmarkStart w:id="14" w:name="_Toc239073456"/>
      <w:r w:rsidRPr="00C36374">
        <w:rPr>
          <w:rFonts w:asciiTheme="majorHAnsi" w:eastAsiaTheme="majorEastAsia" w:hAnsiTheme="majorHAnsi" w:cstheme="majorBidi"/>
          <w:b/>
          <w:color w:val="000000" w:themeColor="text1"/>
          <w:lang w:eastAsia="nb-NO"/>
        </w:rPr>
        <w:t>Fasiliteter</w:t>
      </w:r>
      <w:bookmarkEnd w:id="13"/>
      <w:bookmarkEnd w:id="14"/>
    </w:p>
    <w:p w14:paraId="4F03360B" w14:textId="77777777" w:rsidR="00C36374" w:rsidRPr="00C36374" w:rsidRDefault="00C36374" w:rsidP="00C36374">
      <w:pPr>
        <w:rPr>
          <w:sz w:val="19"/>
          <w:szCs w:val="19"/>
          <w:lang w:eastAsia="nb-NO"/>
        </w:rPr>
      </w:pPr>
      <w:r w:rsidRPr="00C36374">
        <w:rPr>
          <w:sz w:val="19"/>
          <w:szCs w:val="19"/>
          <w:lang w:eastAsia="nb-NO"/>
        </w:rPr>
        <w:t>Oppdragsgiver stiller følgende fasiliteter til disposisjon for Leverandør i oppdragsperioder:</w:t>
      </w:r>
    </w:p>
    <w:p w14:paraId="493D1E49" w14:textId="77777777" w:rsidR="00C36374" w:rsidRPr="00C36374" w:rsidRDefault="00C36374" w:rsidP="005A28FE">
      <w:pPr>
        <w:numPr>
          <w:ilvl w:val="0"/>
          <w:numId w:val="2"/>
        </w:numPr>
        <w:spacing w:after="240" w:line="276" w:lineRule="auto"/>
        <w:contextualSpacing/>
        <w:rPr>
          <w:sz w:val="19"/>
          <w:szCs w:val="19"/>
        </w:rPr>
      </w:pPr>
      <w:r w:rsidRPr="00C36374">
        <w:rPr>
          <w:sz w:val="19"/>
          <w:szCs w:val="19"/>
        </w:rPr>
        <w:t>Toalett</w:t>
      </w:r>
    </w:p>
    <w:p w14:paraId="48BFABA3" w14:textId="77777777" w:rsidR="00C36374" w:rsidRPr="00C36374" w:rsidRDefault="00C36374" w:rsidP="005A28FE">
      <w:pPr>
        <w:numPr>
          <w:ilvl w:val="0"/>
          <w:numId w:val="2"/>
        </w:numPr>
        <w:spacing w:after="240" w:line="276" w:lineRule="auto"/>
        <w:contextualSpacing/>
        <w:rPr>
          <w:sz w:val="19"/>
          <w:szCs w:val="19"/>
        </w:rPr>
      </w:pPr>
      <w:r w:rsidRPr="00C36374">
        <w:rPr>
          <w:sz w:val="19"/>
          <w:szCs w:val="19"/>
        </w:rPr>
        <w:t>Oppstillingsplass til brakke</w:t>
      </w:r>
    </w:p>
    <w:p w14:paraId="7C28733D" w14:textId="77777777" w:rsidR="00C36374" w:rsidRPr="00C36374" w:rsidRDefault="00C36374" w:rsidP="005A28FE">
      <w:pPr>
        <w:numPr>
          <w:ilvl w:val="0"/>
          <w:numId w:val="2"/>
        </w:numPr>
        <w:spacing w:after="240" w:line="276" w:lineRule="auto"/>
        <w:contextualSpacing/>
        <w:rPr>
          <w:sz w:val="19"/>
          <w:szCs w:val="19"/>
        </w:rPr>
      </w:pPr>
      <w:r w:rsidRPr="00C36374">
        <w:rPr>
          <w:sz w:val="19"/>
          <w:szCs w:val="19"/>
        </w:rPr>
        <w:t>Tilknytning til vann og elektrisitet</w:t>
      </w:r>
    </w:p>
    <w:p w14:paraId="263C0857" w14:textId="77777777" w:rsidR="009D0D0A" w:rsidRDefault="009D0D0A" w:rsidP="009D0D0A">
      <w:pPr>
        <w:rPr>
          <w:sz w:val="19"/>
          <w:szCs w:val="19"/>
        </w:rPr>
      </w:pPr>
    </w:p>
    <w:p w14:paraId="3F07BF7B" w14:textId="77777777" w:rsidR="00622A34" w:rsidRDefault="00622A34" w:rsidP="009D0D0A">
      <w:pPr>
        <w:rPr>
          <w:sz w:val="19"/>
          <w:szCs w:val="19"/>
        </w:rPr>
      </w:pPr>
    </w:p>
    <w:p w14:paraId="6CD15408" w14:textId="77777777" w:rsidR="00622A34" w:rsidRDefault="00622A34" w:rsidP="009D0D0A">
      <w:pPr>
        <w:rPr>
          <w:sz w:val="19"/>
          <w:szCs w:val="19"/>
        </w:rPr>
      </w:pPr>
    </w:p>
    <w:p w14:paraId="06F09FDD" w14:textId="77777777" w:rsidR="00622A34" w:rsidRDefault="00622A34" w:rsidP="009D0D0A">
      <w:pPr>
        <w:rPr>
          <w:sz w:val="19"/>
          <w:szCs w:val="19"/>
        </w:rPr>
      </w:pPr>
    </w:p>
    <w:p w14:paraId="4CACD9C2" w14:textId="79DB6DA3" w:rsidR="00F731F5" w:rsidRDefault="004121B6" w:rsidP="004121B6">
      <w:pPr>
        <w:pStyle w:val="Overskrift1"/>
        <w:rPr>
          <w:rFonts w:eastAsia="Calibri"/>
        </w:rPr>
      </w:pPr>
      <w:bookmarkStart w:id="15" w:name="_Toc239073457"/>
      <w:r>
        <w:rPr>
          <w:rFonts w:eastAsia="Calibri"/>
        </w:rPr>
        <w:lastRenderedPageBreak/>
        <w:t>Krav</w:t>
      </w:r>
      <w:bookmarkEnd w:id="15"/>
    </w:p>
    <w:p w14:paraId="2CD779D9" w14:textId="77777777" w:rsidR="004121B6" w:rsidRPr="004121B6" w:rsidRDefault="004121B6" w:rsidP="004121B6">
      <w:pPr>
        <w:pStyle w:val="Listeavsnitt"/>
        <w:keepNext/>
        <w:keepLines/>
        <w:numPr>
          <w:ilvl w:val="0"/>
          <w:numId w:val="1"/>
        </w:numPr>
        <w:spacing w:after="0" w:line="300" w:lineRule="atLeast"/>
        <w:contextualSpacing w:val="0"/>
        <w:outlineLvl w:val="1"/>
        <w:rPr>
          <w:rFonts w:asciiTheme="majorHAnsi" w:eastAsiaTheme="majorEastAsia" w:hAnsiTheme="majorHAnsi" w:cstheme="majorBidi"/>
          <w:b/>
          <w:vanish/>
          <w:color w:val="000000" w:themeColor="text1"/>
          <w:sz w:val="22"/>
          <w:szCs w:val="26"/>
        </w:rPr>
      </w:pPr>
      <w:bookmarkStart w:id="16" w:name="_Toc97551184"/>
      <w:bookmarkStart w:id="17" w:name="_Toc97552060"/>
      <w:bookmarkStart w:id="18" w:name="_Toc97791487"/>
      <w:bookmarkStart w:id="19" w:name="_Toc109979128"/>
      <w:bookmarkStart w:id="20" w:name="_Toc109979163"/>
      <w:bookmarkStart w:id="21" w:name="_Toc112414460"/>
      <w:bookmarkStart w:id="22" w:name="_Toc239073458"/>
      <w:bookmarkEnd w:id="16"/>
      <w:bookmarkEnd w:id="17"/>
      <w:bookmarkEnd w:id="18"/>
      <w:bookmarkEnd w:id="19"/>
      <w:bookmarkEnd w:id="20"/>
      <w:bookmarkEnd w:id="21"/>
      <w:bookmarkEnd w:id="22"/>
    </w:p>
    <w:p w14:paraId="720A04B1" w14:textId="6ED8DA80" w:rsidR="004121B6" w:rsidRPr="004121B6" w:rsidRDefault="004121B6" w:rsidP="004121B6">
      <w:pPr>
        <w:pStyle w:val="Overskrift2"/>
      </w:pPr>
      <w:bookmarkStart w:id="23" w:name="_Toc239073459"/>
      <w:r>
        <w:t>Besvarelse fra leverandør</w:t>
      </w:r>
      <w:bookmarkEnd w:id="23"/>
    </w:p>
    <w:p w14:paraId="1E2ABCD3" w14:textId="09E8B3B1" w:rsidR="00F731F5" w:rsidRPr="00F731F5" w:rsidRDefault="00F731F5" w:rsidP="00F731F5">
      <w:pPr>
        <w:rPr>
          <w:sz w:val="18"/>
          <w:szCs w:val="18"/>
        </w:rPr>
      </w:pPr>
      <w:r w:rsidRPr="00F731F5">
        <w:rPr>
          <w:sz w:val="18"/>
          <w:szCs w:val="18"/>
        </w:rPr>
        <w:t>Besvarelse gitt i punkt</w:t>
      </w:r>
      <w:r w:rsidR="00010B11">
        <w:rPr>
          <w:sz w:val="18"/>
          <w:szCs w:val="18"/>
        </w:rPr>
        <w:t xml:space="preserve"> </w:t>
      </w:r>
      <w:r w:rsidR="004121B6">
        <w:rPr>
          <w:sz w:val="18"/>
          <w:szCs w:val="18"/>
        </w:rPr>
        <w:t>2.1</w:t>
      </w:r>
      <w:r w:rsidRPr="00F731F5">
        <w:rPr>
          <w:sz w:val="18"/>
          <w:szCs w:val="18"/>
        </w:rPr>
        <w:t xml:space="preserve"> vil danne grunnlag for evaluering av </w:t>
      </w:r>
      <w:r w:rsidR="009C7A3D">
        <w:rPr>
          <w:sz w:val="18"/>
          <w:szCs w:val="18"/>
        </w:rPr>
        <w:t>Kvalitet</w:t>
      </w:r>
    </w:p>
    <w:tbl>
      <w:tblPr>
        <w:tblStyle w:val="Tabellrutenett1"/>
        <w:tblW w:w="0" w:type="auto"/>
        <w:tblLook w:val="04A0" w:firstRow="1" w:lastRow="0" w:firstColumn="1" w:lastColumn="0" w:noHBand="0" w:noVBand="1"/>
      </w:tblPr>
      <w:tblGrid>
        <w:gridCol w:w="8053"/>
      </w:tblGrid>
      <w:tr w:rsidR="00F731F5" w:rsidRPr="00F731F5" w14:paraId="2FEA7E04" w14:textId="77777777" w:rsidTr="00787982">
        <w:trPr>
          <w:cnfStyle w:val="100000000000" w:firstRow="1" w:lastRow="0" w:firstColumn="0" w:lastColumn="0" w:oddVBand="0" w:evenVBand="0" w:oddHBand="0" w:evenHBand="0" w:firstRowFirstColumn="0" w:firstRowLastColumn="0" w:lastRowFirstColumn="0" w:lastRowLastColumn="0"/>
        </w:trPr>
        <w:tc>
          <w:tcPr>
            <w:tcW w:w="8053" w:type="dxa"/>
          </w:tcPr>
          <w:p w14:paraId="29E108CB" w14:textId="738C0E48" w:rsidR="009740F2" w:rsidRPr="009740F2" w:rsidRDefault="00AD6E30" w:rsidP="009740F2">
            <w:pPr>
              <w:pStyle w:val="Overskrift3"/>
              <w:numPr>
                <w:ilvl w:val="0"/>
                <w:numId w:val="0"/>
              </w:numPr>
              <w:ind w:left="720" w:hanging="720"/>
              <w:rPr>
                <w:rFonts w:eastAsia="Times New Roman"/>
                <w:b w:val="0"/>
                <w:sz w:val="20"/>
                <w:szCs w:val="20"/>
                <w:lang w:eastAsia="nb-NO"/>
              </w:rPr>
            </w:pPr>
            <w:bookmarkStart w:id="24" w:name="_Hlk64987103"/>
            <w:bookmarkStart w:id="25" w:name="_Hlk97548726"/>
            <w:r w:rsidRPr="009740F2">
              <w:rPr>
                <w:rFonts w:eastAsia="Times New Roman"/>
                <w:sz w:val="20"/>
                <w:szCs w:val="20"/>
                <w:lang w:eastAsia="nb-NO"/>
              </w:rPr>
              <w:t>Kvalitet</w:t>
            </w:r>
            <w:r w:rsidR="004D7680" w:rsidRPr="009740F2">
              <w:rPr>
                <w:rFonts w:eastAsia="Times New Roman"/>
                <w:sz w:val="20"/>
                <w:szCs w:val="20"/>
                <w:lang w:eastAsia="nb-NO"/>
              </w:rPr>
              <w:t xml:space="preserve"> </w:t>
            </w:r>
          </w:p>
          <w:p w14:paraId="65E50DD4" w14:textId="77777777" w:rsidR="00AD6E30" w:rsidRPr="00AD6E30" w:rsidRDefault="00AD6E30" w:rsidP="00AD6E30">
            <w:pPr>
              <w:rPr>
                <w:b w:val="0"/>
                <w:bCs/>
              </w:rPr>
            </w:pPr>
            <w:r w:rsidRPr="00AD6E30">
              <w:rPr>
                <w:b w:val="0"/>
                <w:bCs/>
              </w:rPr>
              <w:t>For ROAF er det viktig å få raske avklaringer på om oppdrag kan utføres, å få startet arbeidet i det tidsrommet behovet er der, og få ferdigstilt arbeidet innen rimelig tid.</w:t>
            </w:r>
          </w:p>
          <w:p w14:paraId="1F506BCA" w14:textId="77777777" w:rsidR="00AD6E30" w:rsidRPr="00AD6E30" w:rsidRDefault="00AD6E30" w:rsidP="00AD6E30">
            <w:r w:rsidRPr="00AD6E30">
              <w:t>Leverandøren skal beskrive sine løsninger for</w:t>
            </w:r>
          </w:p>
          <w:p w14:paraId="6B43E74B" w14:textId="77777777" w:rsidR="00AD6E30" w:rsidRPr="00AD6E30" w:rsidRDefault="00AD6E30" w:rsidP="00AD6E30">
            <w:pPr>
              <w:numPr>
                <w:ilvl w:val="0"/>
                <w:numId w:val="19"/>
              </w:numPr>
              <w:spacing w:after="0" w:line="288" w:lineRule="auto"/>
              <w:contextualSpacing/>
              <w:rPr>
                <w:szCs w:val="19"/>
              </w:rPr>
            </w:pPr>
            <w:r w:rsidRPr="00AD6E30">
              <w:rPr>
                <w:szCs w:val="19"/>
              </w:rPr>
              <w:t>Responstid (tiden fra avrop er mottatt til jobben er startet)</w:t>
            </w:r>
          </w:p>
          <w:p w14:paraId="270D09F4" w14:textId="77777777" w:rsidR="00AD6E30" w:rsidRPr="00AD6E30" w:rsidRDefault="00AD6E30" w:rsidP="00AD6E30">
            <w:pPr>
              <w:numPr>
                <w:ilvl w:val="0"/>
                <w:numId w:val="19"/>
              </w:numPr>
              <w:spacing w:after="0" w:line="288" w:lineRule="auto"/>
              <w:contextualSpacing/>
              <w:rPr>
                <w:szCs w:val="19"/>
              </w:rPr>
            </w:pPr>
            <w:r w:rsidRPr="00AD6E30">
              <w:rPr>
                <w:szCs w:val="19"/>
              </w:rPr>
              <w:t>Tiden det tar å besvare en henvendelse</w:t>
            </w:r>
          </w:p>
          <w:p w14:paraId="3A43AA16" w14:textId="77777777" w:rsidR="00AD6E30" w:rsidRPr="00AD6E30" w:rsidRDefault="00AD6E30" w:rsidP="00AD6E30">
            <w:pPr>
              <w:numPr>
                <w:ilvl w:val="0"/>
                <w:numId w:val="19"/>
              </w:numPr>
              <w:spacing w:after="0" w:line="288" w:lineRule="auto"/>
              <w:contextualSpacing/>
              <w:rPr>
                <w:szCs w:val="19"/>
              </w:rPr>
            </w:pPr>
            <w:r w:rsidRPr="00AD6E30">
              <w:rPr>
                <w:szCs w:val="19"/>
              </w:rPr>
              <w:t>Type beredskap (vakttelefon, hvor fort kan hasteoppdrag normalt utføres og annet som beskriver beredskapsleveranse)</w:t>
            </w:r>
          </w:p>
          <w:p w14:paraId="50E0DCAB" w14:textId="77777777" w:rsidR="00AD6E30" w:rsidRPr="00AD6E30" w:rsidRDefault="00AD6E30" w:rsidP="00AD6E30">
            <w:pPr>
              <w:numPr>
                <w:ilvl w:val="0"/>
                <w:numId w:val="19"/>
              </w:numPr>
              <w:spacing w:after="0" w:line="288" w:lineRule="auto"/>
              <w:contextualSpacing/>
              <w:rPr>
                <w:szCs w:val="19"/>
              </w:rPr>
            </w:pPr>
            <w:r w:rsidRPr="00AD6E30">
              <w:rPr>
                <w:szCs w:val="19"/>
              </w:rPr>
              <w:t>Kapasitet til å utføre arbeid uten stans i gjennomføringen</w:t>
            </w:r>
          </w:p>
          <w:p w14:paraId="5D7E5B52" w14:textId="77777777" w:rsidR="00AD6E30" w:rsidRPr="00AD6E30" w:rsidRDefault="00AD6E30" w:rsidP="00AD6E30">
            <w:pPr>
              <w:spacing w:after="0" w:line="288" w:lineRule="auto"/>
              <w:contextualSpacing/>
              <w:rPr>
                <w:szCs w:val="19"/>
              </w:rPr>
            </w:pPr>
          </w:p>
          <w:p w14:paraId="53823267" w14:textId="30CA5F50" w:rsidR="00AD6E30" w:rsidRPr="00AD6E30" w:rsidRDefault="00AD6E30" w:rsidP="00AD6E30">
            <w:pPr>
              <w:spacing w:after="0" w:line="288" w:lineRule="auto"/>
              <w:contextualSpacing/>
              <w:rPr>
                <w:b w:val="0"/>
                <w:bCs/>
                <w:szCs w:val="19"/>
              </w:rPr>
            </w:pPr>
            <w:r w:rsidRPr="00AD6E30">
              <w:rPr>
                <w:b w:val="0"/>
                <w:bCs/>
                <w:szCs w:val="19"/>
              </w:rPr>
              <w:t>Leverandøren bør kunne oppfylle Oppdragsgivers behov for kvalifisert assistanse innen 3-5 timer for akutt oppståtte kritiske problemer / hendelser uansett tidspunkt for hendelsen.</w:t>
            </w:r>
          </w:p>
          <w:p w14:paraId="0E0D5109" w14:textId="6F4C4226" w:rsidR="009C7A3D" w:rsidRPr="003E3199" w:rsidRDefault="009C7A3D" w:rsidP="003E3199">
            <w:pPr>
              <w:keepNext/>
              <w:keepLines/>
              <w:spacing w:before="40" w:after="0"/>
              <w:outlineLvl w:val="2"/>
              <w:rPr>
                <w:rFonts w:asciiTheme="majorHAnsi" w:eastAsia="Calibri" w:hAnsiTheme="majorHAnsi" w:cstheme="majorBidi"/>
                <w:color w:val="000000" w:themeColor="text1"/>
                <w:szCs w:val="24"/>
              </w:rPr>
            </w:pPr>
          </w:p>
        </w:tc>
      </w:tr>
    </w:tbl>
    <w:bookmarkEnd w:id="24"/>
    <w:p w14:paraId="51F13EB0" w14:textId="6F7A5DE9" w:rsidR="00F731F5" w:rsidRPr="00F731F5" w:rsidRDefault="00F731F5" w:rsidP="00F731F5">
      <w:pPr>
        <w:rPr>
          <w:sz w:val="18"/>
          <w:szCs w:val="18"/>
        </w:rPr>
      </w:pPr>
      <w:r w:rsidRPr="00F731F5">
        <w:rPr>
          <w:sz w:val="18"/>
          <w:szCs w:val="18"/>
        </w:rPr>
        <w:t>Leverandøren gir her sin beskrivelse:</w:t>
      </w:r>
    </w:p>
    <w:tbl>
      <w:tblPr>
        <w:tblStyle w:val="Tabellrutenett"/>
        <w:tblW w:w="0" w:type="auto"/>
        <w:tblLook w:val="04A0" w:firstRow="1" w:lastRow="0" w:firstColumn="1" w:lastColumn="0" w:noHBand="0" w:noVBand="1"/>
      </w:tblPr>
      <w:tblGrid>
        <w:gridCol w:w="8097"/>
      </w:tblGrid>
      <w:tr w:rsidR="00F731F5" w:rsidRPr="00F731F5" w14:paraId="7D49AFE3" w14:textId="77777777" w:rsidTr="00787982">
        <w:tc>
          <w:tcPr>
            <w:tcW w:w="8097" w:type="dxa"/>
          </w:tcPr>
          <w:p w14:paraId="5F7CE14E" w14:textId="77777777" w:rsidR="00532598" w:rsidRDefault="00532598" w:rsidP="00F731F5">
            <w:pPr>
              <w:rPr>
                <w:sz w:val="18"/>
                <w:szCs w:val="18"/>
              </w:rPr>
            </w:pPr>
          </w:p>
          <w:p w14:paraId="0DA57A86" w14:textId="77777777" w:rsidR="00E95D0E" w:rsidRDefault="00E95D0E" w:rsidP="00F731F5">
            <w:pPr>
              <w:rPr>
                <w:sz w:val="18"/>
                <w:szCs w:val="18"/>
              </w:rPr>
            </w:pPr>
          </w:p>
          <w:p w14:paraId="2EFEBA9C" w14:textId="1600429B" w:rsidR="00E95D0E" w:rsidRPr="00F731F5" w:rsidRDefault="00E95D0E" w:rsidP="00F731F5">
            <w:pPr>
              <w:rPr>
                <w:sz w:val="18"/>
                <w:szCs w:val="18"/>
              </w:rPr>
            </w:pPr>
          </w:p>
        </w:tc>
      </w:tr>
      <w:bookmarkEnd w:id="25"/>
    </w:tbl>
    <w:p w14:paraId="14A0B915" w14:textId="77777777" w:rsidR="00AF6916" w:rsidRDefault="00AF6916" w:rsidP="00F2136D">
      <w:pPr>
        <w:rPr>
          <w:lang w:eastAsia="nb-NO"/>
        </w:rPr>
      </w:pPr>
    </w:p>
    <w:p w14:paraId="21CE7915" w14:textId="77777777" w:rsidR="00E95D0E" w:rsidRDefault="00E95D0E" w:rsidP="00F2136D">
      <w:pPr>
        <w:rPr>
          <w:lang w:eastAsia="nb-NO"/>
        </w:rPr>
      </w:pPr>
    </w:p>
    <w:bookmarkStart w:id="26" w:name="_Toc239073460" w:displacedByCustomXml="next"/>
    <w:bookmarkStart w:id="27" w:name="_Toc381684377" w:displacedByCustomXml="next"/>
    <w:bookmarkStart w:id="28" w:name="_Toc378846067" w:displacedByCustomXml="next"/>
    <w:sdt>
      <w:sdtPr>
        <w:alias w:val="Overskrift"/>
        <w:tag w:val="Overskrift"/>
        <w:id w:val="-360506060"/>
        <w:placeholder>
          <w:docPart w:val="52562B4B59C74E5CAE6B2126359A07B8"/>
        </w:placeholder>
        <w:text/>
      </w:sdtPr>
      <w:sdtEndPr/>
      <w:sdtContent>
        <w:p w14:paraId="21924BE3" w14:textId="1DC44B4C" w:rsidR="00F2136D" w:rsidRPr="00337467" w:rsidRDefault="00D3178B" w:rsidP="004121B6">
          <w:pPr>
            <w:pStyle w:val="Overskrift2"/>
          </w:pPr>
          <w:r>
            <w:t>Obligatoriske k</w:t>
          </w:r>
          <w:r w:rsidR="00674977">
            <w:t>rav</w:t>
          </w:r>
        </w:p>
      </w:sdtContent>
    </w:sdt>
    <w:bookmarkEnd w:id="26" w:displacedByCustomXml="prev"/>
    <w:bookmarkEnd w:id="27" w:displacedByCustomXml="prev"/>
    <w:bookmarkEnd w:id="28" w:displacedByCustomXml="prev"/>
    <w:p w14:paraId="047600AF" w14:textId="77777777" w:rsidR="00F2136D" w:rsidRPr="008F3057" w:rsidRDefault="00F2136D" w:rsidP="00F2136D">
      <w:pPr>
        <w:rPr>
          <w:rFonts w:eastAsia="Times New Roman" w:cs="Arial"/>
          <w:b/>
          <w:szCs w:val="19"/>
          <w:lang w:eastAsia="nb-NO"/>
        </w:rPr>
      </w:pPr>
    </w:p>
    <w:tbl>
      <w:tblPr>
        <w:tblpPr w:leftFromText="141" w:rightFromText="141" w:vertAnchor="text" w:tblpX="77" w:tblpY="1"/>
        <w:tblOverlap w:val="neve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4962"/>
        <w:gridCol w:w="992"/>
        <w:gridCol w:w="2579"/>
      </w:tblGrid>
      <w:tr w:rsidR="009C70CC" w:rsidRPr="00F2136D" w14:paraId="6CA687F4" w14:textId="77777777" w:rsidTr="00622A34">
        <w:trPr>
          <w:trHeight w:val="687"/>
          <w:tblHeader/>
        </w:trPr>
        <w:tc>
          <w:tcPr>
            <w:tcW w:w="1129" w:type="dxa"/>
            <w:shd w:val="clear" w:color="auto" w:fill="DBE6F8" w:themeFill="accent6" w:themeFillTint="1A"/>
          </w:tcPr>
          <w:p w14:paraId="3E04FC69" w14:textId="77777777" w:rsidR="00F2136D" w:rsidRPr="00F2136D" w:rsidRDefault="00F2136D" w:rsidP="005D18F3">
            <w:pPr>
              <w:ind w:left="-7"/>
              <w:rPr>
                <w:rFonts w:eastAsia="Times New Roman" w:cs="Arial"/>
                <w:b/>
                <w:sz w:val="19"/>
                <w:szCs w:val="19"/>
                <w:lang w:eastAsia="nb-NO"/>
              </w:rPr>
            </w:pPr>
          </w:p>
        </w:tc>
        <w:tc>
          <w:tcPr>
            <w:tcW w:w="4962" w:type="dxa"/>
            <w:shd w:val="clear" w:color="auto" w:fill="DBE6F8" w:themeFill="accent6" w:themeFillTint="1A"/>
            <w:vAlign w:val="center"/>
          </w:tcPr>
          <w:p w14:paraId="605422E2" w14:textId="77777777" w:rsidR="00F2136D" w:rsidRPr="00F2136D" w:rsidRDefault="00F2136D" w:rsidP="005D18F3">
            <w:pPr>
              <w:ind w:left="-7"/>
              <w:rPr>
                <w:rFonts w:eastAsia="Times New Roman" w:cs="Arial"/>
                <w:b/>
                <w:sz w:val="19"/>
                <w:szCs w:val="19"/>
                <w:lang w:eastAsia="nb-NO"/>
              </w:rPr>
            </w:pPr>
            <w:r w:rsidRPr="00F2136D">
              <w:rPr>
                <w:rFonts w:eastAsia="Times New Roman" w:cs="Arial"/>
                <w:b/>
                <w:sz w:val="19"/>
                <w:szCs w:val="19"/>
                <w:lang w:eastAsia="nb-NO"/>
              </w:rPr>
              <w:t>SKAL KRAV</w:t>
            </w:r>
          </w:p>
        </w:tc>
        <w:tc>
          <w:tcPr>
            <w:tcW w:w="992" w:type="dxa"/>
            <w:shd w:val="clear" w:color="auto" w:fill="DBE6F8" w:themeFill="accent6" w:themeFillTint="1A"/>
          </w:tcPr>
          <w:p w14:paraId="16CB10AB" w14:textId="77777777" w:rsidR="00F2136D" w:rsidRPr="00F2136D" w:rsidRDefault="00F2136D" w:rsidP="005D18F3">
            <w:pPr>
              <w:rPr>
                <w:rFonts w:eastAsia="Times New Roman" w:cs="Arial"/>
                <w:b/>
                <w:sz w:val="19"/>
                <w:szCs w:val="19"/>
                <w:lang w:eastAsia="nb-NO"/>
              </w:rPr>
            </w:pPr>
            <w:r w:rsidRPr="00F2136D">
              <w:rPr>
                <w:rFonts w:eastAsia="Times New Roman" w:cs="Arial"/>
                <w:b/>
                <w:sz w:val="19"/>
                <w:szCs w:val="19"/>
                <w:lang w:eastAsia="nb-NO"/>
              </w:rPr>
              <w:t>Ja / Nei</w:t>
            </w:r>
          </w:p>
        </w:tc>
        <w:tc>
          <w:tcPr>
            <w:tcW w:w="2579" w:type="dxa"/>
            <w:shd w:val="clear" w:color="auto" w:fill="DBE6F8" w:themeFill="accent6" w:themeFillTint="1A"/>
            <w:vAlign w:val="center"/>
          </w:tcPr>
          <w:p w14:paraId="074B3E6D" w14:textId="77777777" w:rsidR="00F2136D" w:rsidRPr="00F2136D" w:rsidRDefault="00F2136D" w:rsidP="005D18F3">
            <w:pPr>
              <w:rPr>
                <w:rFonts w:eastAsia="Times New Roman" w:cs="Arial"/>
                <w:b/>
                <w:sz w:val="19"/>
                <w:szCs w:val="19"/>
                <w:lang w:eastAsia="nb-NO"/>
              </w:rPr>
            </w:pPr>
            <w:r w:rsidRPr="00F2136D">
              <w:rPr>
                <w:rFonts w:eastAsia="Times New Roman" w:cs="Arial"/>
                <w:b/>
                <w:sz w:val="19"/>
                <w:szCs w:val="19"/>
                <w:lang w:eastAsia="nb-NO"/>
              </w:rPr>
              <w:t>LEVERANDØRENS DOKUMENTASJON OG BESKRIVELSE</w:t>
            </w:r>
          </w:p>
        </w:tc>
      </w:tr>
      <w:tr w:rsidR="00C837B0" w:rsidRPr="00F2136D" w14:paraId="0CEC9AF1" w14:textId="77777777" w:rsidTr="00DB2960">
        <w:trPr>
          <w:trHeight w:val="354"/>
        </w:trPr>
        <w:tc>
          <w:tcPr>
            <w:tcW w:w="1129" w:type="dxa"/>
            <w:vAlign w:val="center"/>
          </w:tcPr>
          <w:p w14:paraId="6F22F9CB" w14:textId="72D88A62" w:rsidR="00C837B0" w:rsidRPr="00D3178B" w:rsidRDefault="00C837B0" w:rsidP="00A9201E">
            <w:pPr>
              <w:spacing w:after="0"/>
              <w:rPr>
                <w:sz w:val="19"/>
                <w:szCs w:val="19"/>
                <w:lang w:eastAsia="nb-NO"/>
              </w:rPr>
            </w:pPr>
            <w:r>
              <w:rPr>
                <w:sz w:val="19"/>
                <w:szCs w:val="19"/>
                <w:lang w:eastAsia="nb-NO"/>
              </w:rPr>
              <w:t>2.2.1</w:t>
            </w:r>
          </w:p>
        </w:tc>
        <w:tc>
          <w:tcPr>
            <w:tcW w:w="4962" w:type="dxa"/>
          </w:tcPr>
          <w:p w14:paraId="64B1C809" w14:textId="77777777" w:rsidR="00DB2960" w:rsidRDefault="00DB2960" w:rsidP="00DE47BB">
            <w:pPr>
              <w:spacing w:after="0" w:line="276" w:lineRule="auto"/>
              <w:rPr>
                <w:rFonts w:eastAsia="Times New Roman"/>
                <w:sz w:val="19"/>
                <w:szCs w:val="19"/>
                <w:lang w:eastAsia="nb-NO"/>
              </w:rPr>
            </w:pPr>
          </w:p>
          <w:p w14:paraId="4EE79630" w14:textId="44A40DCA" w:rsidR="00C837B0" w:rsidRDefault="00C837B0" w:rsidP="00DE47BB">
            <w:pPr>
              <w:spacing w:after="0" w:line="276" w:lineRule="auto"/>
              <w:rPr>
                <w:rFonts w:eastAsia="Times New Roman"/>
                <w:sz w:val="19"/>
                <w:szCs w:val="19"/>
                <w:lang w:eastAsia="nb-NO"/>
              </w:rPr>
            </w:pPr>
            <w:r w:rsidRPr="00C837B0">
              <w:rPr>
                <w:rFonts w:eastAsia="Times New Roman"/>
                <w:sz w:val="19"/>
                <w:szCs w:val="19"/>
                <w:lang w:eastAsia="nb-NO"/>
              </w:rPr>
              <w:t xml:space="preserve">Det skal kunne tilbys masseforflytningsmaskiner med både belter og hjul. Alle maskiner som benyttes i denne anskaffelsen skal minimum være i klasse Steg </w:t>
            </w:r>
            <w:r w:rsidR="00FC08CC">
              <w:rPr>
                <w:rFonts w:eastAsia="Times New Roman"/>
                <w:sz w:val="19"/>
                <w:szCs w:val="19"/>
                <w:lang w:eastAsia="nb-NO"/>
              </w:rPr>
              <w:t>V</w:t>
            </w:r>
          </w:p>
          <w:p w14:paraId="2BD5DE41" w14:textId="2D23BBC7" w:rsidR="00C837B0" w:rsidRPr="00C837B0" w:rsidRDefault="00C837B0" w:rsidP="00DE47BB">
            <w:pPr>
              <w:spacing w:after="0" w:line="276" w:lineRule="auto"/>
              <w:rPr>
                <w:rFonts w:ascii="Arial" w:eastAsia="Times New Roman" w:hAnsi="Arial" w:cs="Arial"/>
                <w:sz w:val="19"/>
                <w:szCs w:val="19"/>
                <w:lang w:eastAsia="nb-NO"/>
              </w:rPr>
            </w:pPr>
          </w:p>
        </w:tc>
        <w:tc>
          <w:tcPr>
            <w:tcW w:w="992" w:type="dxa"/>
          </w:tcPr>
          <w:p w14:paraId="46BC20AE" w14:textId="5A89E809" w:rsidR="00C837B0" w:rsidRPr="00F2136D" w:rsidRDefault="00C837B0" w:rsidP="00C837B0">
            <w:pPr>
              <w:spacing w:after="0"/>
              <w:rPr>
                <w:rFonts w:eastAsia="Times New Roman" w:cs="Arial"/>
                <w:b/>
                <w:sz w:val="19"/>
                <w:szCs w:val="19"/>
                <w:lang w:eastAsia="nb-NO"/>
              </w:rPr>
            </w:pPr>
          </w:p>
        </w:tc>
        <w:tc>
          <w:tcPr>
            <w:tcW w:w="2579" w:type="dxa"/>
            <w:vAlign w:val="center"/>
          </w:tcPr>
          <w:p w14:paraId="3A3E8E79" w14:textId="77777777" w:rsidR="00C837B0" w:rsidRPr="00F2136D" w:rsidRDefault="00C837B0" w:rsidP="00C837B0">
            <w:pPr>
              <w:spacing w:after="0"/>
              <w:rPr>
                <w:rFonts w:eastAsia="Times New Roman" w:cs="Arial"/>
                <w:b/>
                <w:sz w:val="19"/>
                <w:szCs w:val="19"/>
                <w:lang w:eastAsia="nb-NO"/>
              </w:rPr>
            </w:pPr>
          </w:p>
        </w:tc>
      </w:tr>
      <w:tr w:rsidR="00C837B0" w:rsidRPr="00F2136D" w14:paraId="3D92E534" w14:textId="77777777" w:rsidTr="00DB2960">
        <w:trPr>
          <w:trHeight w:val="354"/>
        </w:trPr>
        <w:tc>
          <w:tcPr>
            <w:tcW w:w="1129" w:type="dxa"/>
            <w:vAlign w:val="center"/>
          </w:tcPr>
          <w:p w14:paraId="240A879B" w14:textId="10B2F6A8" w:rsidR="00C837B0" w:rsidRPr="00D3178B" w:rsidRDefault="00C837B0" w:rsidP="00A9201E">
            <w:pPr>
              <w:spacing w:after="0"/>
              <w:rPr>
                <w:sz w:val="19"/>
                <w:szCs w:val="19"/>
                <w:lang w:eastAsia="nb-NO"/>
              </w:rPr>
            </w:pPr>
            <w:r w:rsidRPr="00D3178B">
              <w:rPr>
                <w:sz w:val="19"/>
                <w:szCs w:val="19"/>
                <w:lang w:eastAsia="nb-NO"/>
              </w:rPr>
              <w:t>2.2</w:t>
            </w:r>
            <w:r>
              <w:rPr>
                <w:sz w:val="19"/>
                <w:szCs w:val="19"/>
                <w:lang w:eastAsia="nb-NO"/>
              </w:rPr>
              <w:t>.2</w:t>
            </w:r>
          </w:p>
        </w:tc>
        <w:tc>
          <w:tcPr>
            <w:tcW w:w="4962" w:type="dxa"/>
          </w:tcPr>
          <w:p w14:paraId="352205DE" w14:textId="77777777" w:rsidR="00A9201E" w:rsidRDefault="00A9201E" w:rsidP="00DE47BB">
            <w:pPr>
              <w:spacing w:after="0" w:line="276" w:lineRule="auto"/>
              <w:rPr>
                <w:rFonts w:eastAsia="Times New Roman" w:cs="Arial"/>
                <w:sz w:val="19"/>
                <w:szCs w:val="19"/>
                <w:lang w:eastAsia="nb-NO"/>
              </w:rPr>
            </w:pPr>
          </w:p>
          <w:p w14:paraId="6D3F25E1" w14:textId="6894F258" w:rsidR="00C837B0" w:rsidRDefault="00C837B0" w:rsidP="00DE47BB">
            <w:pPr>
              <w:spacing w:after="0" w:line="276" w:lineRule="auto"/>
              <w:rPr>
                <w:rFonts w:eastAsia="Times New Roman" w:cs="Arial"/>
                <w:sz w:val="19"/>
                <w:szCs w:val="19"/>
                <w:lang w:eastAsia="nb-NO"/>
              </w:rPr>
            </w:pPr>
            <w:r w:rsidRPr="00C837B0">
              <w:rPr>
                <w:rFonts w:eastAsia="Times New Roman" w:cs="Arial"/>
                <w:sz w:val="19"/>
                <w:szCs w:val="19"/>
                <w:lang w:eastAsia="nb-NO"/>
              </w:rPr>
              <w:lastRenderedPageBreak/>
              <w:t>Leverandør skal selv besørge transport og fremskaffe alt utstyr som er nødvendig for å utføre oppdraget</w:t>
            </w:r>
          </w:p>
          <w:p w14:paraId="4300FAE2" w14:textId="416C27C9" w:rsidR="00C837B0" w:rsidRPr="00C837B0" w:rsidRDefault="00C837B0" w:rsidP="00DE47BB">
            <w:pPr>
              <w:spacing w:after="0" w:line="276" w:lineRule="auto"/>
              <w:rPr>
                <w:rFonts w:ascii="Arial" w:eastAsia="Times New Roman" w:hAnsi="Arial" w:cs="Arial"/>
                <w:sz w:val="19"/>
                <w:szCs w:val="19"/>
                <w:lang w:eastAsia="nb-NO"/>
              </w:rPr>
            </w:pPr>
          </w:p>
        </w:tc>
        <w:tc>
          <w:tcPr>
            <w:tcW w:w="992" w:type="dxa"/>
          </w:tcPr>
          <w:p w14:paraId="17A58513" w14:textId="77777777" w:rsidR="00C837B0" w:rsidRPr="00F2136D" w:rsidRDefault="00C837B0" w:rsidP="00C837B0">
            <w:pPr>
              <w:spacing w:after="0"/>
              <w:rPr>
                <w:rFonts w:eastAsia="Times New Roman" w:cs="Arial"/>
                <w:b/>
                <w:sz w:val="19"/>
                <w:szCs w:val="19"/>
                <w:lang w:eastAsia="nb-NO"/>
              </w:rPr>
            </w:pPr>
          </w:p>
        </w:tc>
        <w:tc>
          <w:tcPr>
            <w:tcW w:w="2579" w:type="dxa"/>
            <w:vAlign w:val="center"/>
          </w:tcPr>
          <w:p w14:paraId="43EEDCA1" w14:textId="77777777" w:rsidR="00C837B0" w:rsidRPr="00F2136D" w:rsidRDefault="00C837B0" w:rsidP="00C837B0">
            <w:pPr>
              <w:spacing w:after="0"/>
              <w:rPr>
                <w:rFonts w:eastAsia="Times New Roman" w:cs="Arial"/>
                <w:b/>
                <w:sz w:val="19"/>
                <w:szCs w:val="19"/>
                <w:lang w:eastAsia="nb-NO"/>
              </w:rPr>
            </w:pPr>
          </w:p>
        </w:tc>
      </w:tr>
      <w:tr w:rsidR="00C837B0" w:rsidRPr="00F2136D" w14:paraId="631DEB36" w14:textId="77777777" w:rsidTr="00DB2960">
        <w:trPr>
          <w:trHeight w:val="354"/>
        </w:trPr>
        <w:tc>
          <w:tcPr>
            <w:tcW w:w="1129" w:type="dxa"/>
            <w:vAlign w:val="center"/>
          </w:tcPr>
          <w:p w14:paraId="6C00C100" w14:textId="5EF8BF3D" w:rsidR="00C837B0" w:rsidRPr="00D3178B" w:rsidRDefault="00C837B0" w:rsidP="00A9201E">
            <w:pPr>
              <w:spacing w:after="0"/>
              <w:rPr>
                <w:sz w:val="19"/>
                <w:szCs w:val="19"/>
                <w:lang w:eastAsia="nb-NO"/>
              </w:rPr>
            </w:pPr>
            <w:r>
              <w:rPr>
                <w:sz w:val="19"/>
                <w:szCs w:val="19"/>
                <w:lang w:eastAsia="nb-NO"/>
              </w:rPr>
              <w:t>2.</w:t>
            </w:r>
            <w:r w:rsidRPr="00D3178B">
              <w:rPr>
                <w:sz w:val="19"/>
                <w:szCs w:val="19"/>
                <w:lang w:eastAsia="nb-NO"/>
              </w:rPr>
              <w:t>2.3</w:t>
            </w:r>
          </w:p>
        </w:tc>
        <w:tc>
          <w:tcPr>
            <w:tcW w:w="4962" w:type="dxa"/>
          </w:tcPr>
          <w:p w14:paraId="61377D0D" w14:textId="77777777" w:rsidR="00A9201E" w:rsidRDefault="00A9201E" w:rsidP="00DE47BB">
            <w:pPr>
              <w:spacing w:after="0" w:line="276" w:lineRule="auto"/>
              <w:rPr>
                <w:rFonts w:eastAsia="Times New Roman" w:cs="Arial"/>
                <w:sz w:val="19"/>
                <w:szCs w:val="19"/>
                <w:lang w:eastAsia="nb-NO"/>
              </w:rPr>
            </w:pPr>
          </w:p>
          <w:p w14:paraId="68724BBB" w14:textId="7547DEB3" w:rsidR="00C837B0" w:rsidRDefault="00C837B0" w:rsidP="00DE47BB">
            <w:pPr>
              <w:spacing w:after="0" w:line="276" w:lineRule="auto"/>
              <w:rPr>
                <w:rFonts w:eastAsia="Times New Roman" w:cs="Arial"/>
                <w:sz w:val="19"/>
                <w:szCs w:val="19"/>
                <w:lang w:eastAsia="nb-NO"/>
              </w:rPr>
            </w:pPr>
            <w:r w:rsidRPr="00C837B0">
              <w:rPr>
                <w:rFonts w:eastAsia="Times New Roman" w:cs="Arial"/>
                <w:sz w:val="19"/>
                <w:szCs w:val="19"/>
                <w:lang w:eastAsia="nb-NO"/>
              </w:rPr>
              <w:t>Det skal kun benyttes lastebiler med minimum Euroklasse 6 under det enkelte oppdrag.</w:t>
            </w:r>
          </w:p>
          <w:p w14:paraId="73F918B4" w14:textId="2A9D1D1B" w:rsidR="00C837B0" w:rsidRPr="00C837B0" w:rsidRDefault="00C837B0" w:rsidP="00DE47BB">
            <w:pPr>
              <w:spacing w:after="0" w:line="276" w:lineRule="auto"/>
              <w:rPr>
                <w:sz w:val="19"/>
                <w:szCs w:val="19"/>
                <w:lang w:eastAsia="nb-NO"/>
              </w:rPr>
            </w:pPr>
          </w:p>
        </w:tc>
        <w:tc>
          <w:tcPr>
            <w:tcW w:w="992" w:type="dxa"/>
          </w:tcPr>
          <w:p w14:paraId="3635AD66" w14:textId="77777777" w:rsidR="00C837B0" w:rsidRPr="00F2136D" w:rsidRDefault="00C837B0" w:rsidP="00C837B0">
            <w:pPr>
              <w:spacing w:after="0"/>
              <w:rPr>
                <w:rFonts w:eastAsia="Times New Roman" w:cs="Arial"/>
                <w:b/>
                <w:sz w:val="19"/>
                <w:szCs w:val="19"/>
                <w:lang w:eastAsia="nb-NO"/>
              </w:rPr>
            </w:pPr>
          </w:p>
        </w:tc>
        <w:tc>
          <w:tcPr>
            <w:tcW w:w="2579" w:type="dxa"/>
            <w:vAlign w:val="center"/>
          </w:tcPr>
          <w:p w14:paraId="4449ED35" w14:textId="77777777" w:rsidR="00C837B0" w:rsidRPr="00F2136D" w:rsidRDefault="00C837B0" w:rsidP="00C837B0">
            <w:pPr>
              <w:spacing w:after="0"/>
              <w:rPr>
                <w:rFonts w:eastAsia="Times New Roman" w:cs="Arial"/>
                <w:b/>
                <w:sz w:val="19"/>
                <w:szCs w:val="19"/>
                <w:lang w:eastAsia="nb-NO"/>
              </w:rPr>
            </w:pPr>
          </w:p>
        </w:tc>
      </w:tr>
      <w:tr w:rsidR="00C837B0" w:rsidRPr="00F2136D" w14:paraId="31A2EE77" w14:textId="77777777" w:rsidTr="00DB2960">
        <w:trPr>
          <w:trHeight w:val="354"/>
        </w:trPr>
        <w:tc>
          <w:tcPr>
            <w:tcW w:w="1129" w:type="dxa"/>
            <w:vAlign w:val="center"/>
          </w:tcPr>
          <w:p w14:paraId="424473BC" w14:textId="70DAA2F5" w:rsidR="00C837B0" w:rsidRPr="00D3178B" w:rsidRDefault="00C837B0" w:rsidP="00A9201E">
            <w:pPr>
              <w:spacing w:after="0"/>
              <w:rPr>
                <w:sz w:val="19"/>
                <w:szCs w:val="19"/>
                <w:lang w:eastAsia="nb-NO"/>
              </w:rPr>
            </w:pPr>
            <w:r>
              <w:rPr>
                <w:sz w:val="19"/>
                <w:szCs w:val="19"/>
                <w:lang w:eastAsia="nb-NO"/>
              </w:rPr>
              <w:t>2.</w:t>
            </w:r>
            <w:r w:rsidRPr="00D3178B">
              <w:rPr>
                <w:sz w:val="19"/>
                <w:szCs w:val="19"/>
                <w:lang w:eastAsia="nb-NO"/>
              </w:rPr>
              <w:t>2.4</w:t>
            </w:r>
          </w:p>
        </w:tc>
        <w:tc>
          <w:tcPr>
            <w:tcW w:w="4962" w:type="dxa"/>
          </w:tcPr>
          <w:p w14:paraId="630B3A29" w14:textId="295430CB" w:rsidR="00C837B0" w:rsidRDefault="00C837B0" w:rsidP="00DE47BB">
            <w:pPr>
              <w:spacing w:after="0" w:line="276" w:lineRule="auto"/>
              <w:rPr>
                <w:rFonts w:eastAsia="Times New Roman" w:cs="Arial"/>
                <w:sz w:val="19"/>
                <w:szCs w:val="19"/>
                <w:lang w:eastAsia="nb-NO"/>
              </w:rPr>
            </w:pPr>
            <w:r w:rsidRPr="00C837B0">
              <w:rPr>
                <w:rFonts w:eastAsia="Times New Roman" w:cs="Arial"/>
                <w:sz w:val="19"/>
                <w:szCs w:val="19"/>
                <w:lang w:eastAsia="nb-NO"/>
              </w:rPr>
              <w:t>Maskiner som benyttes til oppdrag på lokasjoner der det er asbestfare skal ha mikrofilter installert</w:t>
            </w:r>
            <w:r w:rsidR="00610441">
              <w:rPr>
                <w:rFonts w:eastAsia="Times New Roman" w:cs="Arial"/>
                <w:sz w:val="19"/>
                <w:szCs w:val="19"/>
                <w:lang w:eastAsia="nb-NO"/>
              </w:rPr>
              <w:t xml:space="preserve"> </w:t>
            </w:r>
          </w:p>
          <w:p w14:paraId="5718CA96" w14:textId="03D0243F" w:rsidR="00C837B0" w:rsidRPr="00C837B0" w:rsidRDefault="00C837B0" w:rsidP="00DE47BB">
            <w:pPr>
              <w:spacing w:after="0" w:line="276" w:lineRule="auto"/>
              <w:rPr>
                <w:rFonts w:ascii="Arial" w:eastAsia="Times New Roman" w:hAnsi="Arial" w:cs="Arial"/>
                <w:sz w:val="19"/>
                <w:szCs w:val="19"/>
                <w:lang w:eastAsia="nb-NO"/>
              </w:rPr>
            </w:pPr>
          </w:p>
        </w:tc>
        <w:tc>
          <w:tcPr>
            <w:tcW w:w="992" w:type="dxa"/>
          </w:tcPr>
          <w:p w14:paraId="6D20CDC8" w14:textId="77777777" w:rsidR="00C837B0" w:rsidRPr="00F2136D" w:rsidRDefault="00C837B0" w:rsidP="00C837B0">
            <w:pPr>
              <w:spacing w:after="0"/>
              <w:rPr>
                <w:rFonts w:eastAsia="Times New Roman" w:cs="Arial"/>
                <w:b/>
                <w:sz w:val="19"/>
                <w:szCs w:val="19"/>
                <w:lang w:eastAsia="nb-NO"/>
              </w:rPr>
            </w:pPr>
          </w:p>
        </w:tc>
        <w:tc>
          <w:tcPr>
            <w:tcW w:w="2579" w:type="dxa"/>
            <w:vAlign w:val="center"/>
          </w:tcPr>
          <w:p w14:paraId="1E836413" w14:textId="59CDE419" w:rsidR="00C837B0" w:rsidRPr="00F2136D" w:rsidRDefault="00C837B0" w:rsidP="00C837B0">
            <w:pPr>
              <w:spacing w:after="0"/>
              <w:rPr>
                <w:rFonts w:eastAsia="Times New Roman" w:cs="Arial"/>
                <w:b/>
                <w:sz w:val="19"/>
                <w:szCs w:val="19"/>
                <w:lang w:eastAsia="nb-NO"/>
              </w:rPr>
            </w:pPr>
          </w:p>
        </w:tc>
      </w:tr>
      <w:tr w:rsidR="00C837B0" w:rsidRPr="00F2136D" w14:paraId="4650DE52" w14:textId="77777777" w:rsidTr="00DB2960">
        <w:trPr>
          <w:trHeight w:val="354"/>
        </w:trPr>
        <w:tc>
          <w:tcPr>
            <w:tcW w:w="1129" w:type="dxa"/>
            <w:vAlign w:val="center"/>
          </w:tcPr>
          <w:p w14:paraId="060AF488" w14:textId="35319E4A"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w:t>
            </w:r>
            <w:r w:rsidR="00E95D0E">
              <w:rPr>
                <w:sz w:val="19"/>
                <w:szCs w:val="19"/>
                <w:lang w:eastAsia="nb-NO"/>
              </w:rPr>
              <w:t>5</w:t>
            </w:r>
          </w:p>
        </w:tc>
        <w:tc>
          <w:tcPr>
            <w:tcW w:w="4962" w:type="dxa"/>
          </w:tcPr>
          <w:p w14:paraId="5023B760" w14:textId="77777777" w:rsidR="00A9201E" w:rsidRDefault="00A9201E" w:rsidP="00DE47BB">
            <w:pPr>
              <w:spacing w:after="0" w:line="276" w:lineRule="auto"/>
              <w:rPr>
                <w:sz w:val="19"/>
                <w:szCs w:val="19"/>
              </w:rPr>
            </w:pPr>
          </w:p>
          <w:p w14:paraId="115EEE7C" w14:textId="298E38BF" w:rsidR="00C837B0" w:rsidRDefault="00C837B0" w:rsidP="00DE47BB">
            <w:pPr>
              <w:spacing w:after="0" w:line="276" w:lineRule="auto"/>
              <w:rPr>
                <w:rFonts w:eastAsia="Times New Roman" w:cs="Arial"/>
                <w:sz w:val="19"/>
                <w:szCs w:val="19"/>
                <w:lang w:eastAsia="nb-NO"/>
              </w:rPr>
            </w:pPr>
            <w:r w:rsidRPr="00C837B0">
              <w:rPr>
                <w:sz w:val="19"/>
                <w:szCs w:val="19"/>
              </w:rPr>
              <w:t>Oppdrag skal utføres</w:t>
            </w:r>
            <w:r w:rsidRPr="00C837B0">
              <w:rPr>
                <w:rFonts w:eastAsia="Times New Roman" w:cs="Arial"/>
                <w:sz w:val="19"/>
                <w:szCs w:val="19"/>
                <w:lang w:eastAsia="nb-NO"/>
              </w:rPr>
              <w:t xml:space="preserve"> med faste maskinførere som har fått opplæring om Oppdragsgivers anlegg pga</w:t>
            </w:r>
            <w:r w:rsidR="00F553BF">
              <w:rPr>
                <w:rFonts w:eastAsia="Times New Roman" w:cs="Arial"/>
                <w:sz w:val="19"/>
                <w:szCs w:val="19"/>
                <w:lang w:eastAsia="nb-NO"/>
              </w:rPr>
              <w:t>.</w:t>
            </w:r>
            <w:r w:rsidRPr="00C837B0">
              <w:rPr>
                <w:rFonts w:eastAsia="Times New Roman" w:cs="Arial"/>
                <w:sz w:val="19"/>
                <w:szCs w:val="19"/>
                <w:lang w:eastAsia="nb-NO"/>
              </w:rPr>
              <w:t xml:space="preserve"> krav til gjennomgått prosedyre for sikkerhetsklarering</w:t>
            </w:r>
          </w:p>
          <w:p w14:paraId="6D53C11F" w14:textId="293C8249" w:rsidR="00C837B0" w:rsidRPr="00C837B0" w:rsidRDefault="00C837B0" w:rsidP="00DE47BB">
            <w:pPr>
              <w:spacing w:after="0" w:line="276" w:lineRule="auto"/>
              <w:rPr>
                <w:sz w:val="19"/>
                <w:szCs w:val="19"/>
                <w:lang w:eastAsia="nb-NO"/>
              </w:rPr>
            </w:pPr>
          </w:p>
        </w:tc>
        <w:tc>
          <w:tcPr>
            <w:tcW w:w="992" w:type="dxa"/>
          </w:tcPr>
          <w:p w14:paraId="4124B98C" w14:textId="77777777" w:rsidR="00C837B0" w:rsidRPr="00F2136D" w:rsidRDefault="00C837B0" w:rsidP="00C837B0">
            <w:pPr>
              <w:spacing w:after="0"/>
              <w:rPr>
                <w:rFonts w:eastAsia="Times New Roman" w:cs="Arial"/>
                <w:b/>
                <w:sz w:val="19"/>
                <w:szCs w:val="19"/>
                <w:lang w:eastAsia="nb-NO"/>
              </w:rPr>
            </w:pPr>
          </w:p>
        </w:tc>
        <w:tc>
          <w:tcPr>
            <w:tcW w:w="2579" w:type="dxa"/>
            <w:vAlign w:val="center"/>
          </w:tcPr>
          <w:p w14:paraId="38EF104B" w14:textId="77777777" w:rsidR="00C837B0" w:rsidRPr="00F2136D" w:rsidRDefault="00C837B0" w:rsidP="00C837B0">
            <w:pPr>
              <w:spacing w:after="0"/>
              <w:rPr>
                <w:rFonts w:eastAsia="Times New Roman" w:cs="Arial"/>
                <w:b/>
                <w:sz w:val="19"/>
                <w:szCs w:val="19"/>
                <w:lang w:eastAsia="nb-NO"/>
              </w:rPr>
            </w:pPr>
          </w:p>
        </w:tc>
      </w:tr>
      <w:tr w:rsidR="00C837B0" w:rsidRPr="00F2136D" w14:paraId="399FA909" w14:textId="77777777" w:rsidTr="00DB2960">
        <w:trPr>
          <w:trHeight w:val="354"/>
        </w:trPr>
        <w:tc>
          <w:tcPr>
            <w:tcW w:w="1129" w:type="dxa"/>
            <w:vAlign w:val="center"/>
          </w:tcPr>
          <w:p w14:paraId="319D550C" w14:textId="475DD128"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w:t>
            </w:r>
            <w:r w:rsidR="00E95D0E">
              <w:rPr>
                <w:sz w:val="19"/>
                <w:szCs w:val="19"/>
                <w:lang w:eastAsia="nb-NO"/>
              </w:rPr>
              <w:t>6</w:t>
            </w:r>
          </w:p>
        </w:tc>
        <w:tc>
          <w:tcPr>
            <w:tcW w:w="4962" w:type="dxa"/>
          </w:tcPr>
          <w:p w14:paraId="52CCF122" w14:textId="77777777" w:rsidR="00A9201E" w:rsidRDefault="00A9201E" w:rsidP="00DE47BB">
            <w:pPr>
              <w:pStyle w:val="Tabelltekst"/>
              <w:spacing w:line="276" w:lineRule="auto"/>
              <w:rPr>
                <w:rFonts w:eastAsia="Times New Roman" w:cs="Arial"/>
                <w:sz w:val="19"/>
                <w:szCs w:val="19"/>
                <w:lang w:eastAsia="nb-NO"/>
              </w:rPr>
            </w:pPr>
          </w:p>
          <w:p w14:paraId="07E25A63" w14:textId="053EBC5D" w:rsidR="00C837B0" w:rsidRPr="00C837B0" w:rsidRDefault="00C837B0" w:rsidP="00DE47BB">
            <w:pPr>
              <w:pStyle w:val="Tabelltekst"/>
              <w:spacing w:line="276" w:lineRule="auto"/>
              <w:rPr>
                <w:rFonts w:eastAsia="Times New Roman" w:cs="Arial"/>
                <w:sz w:val="19"/>
                <w:szCs w:val="19"/>
                <w:lang w:eastAsia="nb-NO"/>
              </w:rPr>
            </w:pPr>
            <w:r w:rsidRPr="00C837B0">
              <w:rPr>
                <w:rFonts w:eastAsia="Times New Roman" w:cs="Arial"/>
                <w:sz w:val="19"/>
                <w:szCs w:val="19"/>
                <w:lang w:eastAsia="nb-NO"/>
              </w:rPr>
              <w:t>Det skal overleveres komplett FDV dokumentasjon og samsvarserklæringer etter utførte oppdrag.</w:t>
            </w:r>
          </w:p>
          <w:p w14:paraId="63FA1D08" w14:textId="77777777" w:rsidR="00C837B0" w:rsidRDefault="00C837B0" w:rsidP="00DE47BB">
            <w:pPr>
              <w:spacing w:after="0" w:line="276" w:lineRule="auto"/>
              <w:rPr>
                <w:rFonts w:eastAsia="Times New Roman" w:cs="Arial"/>
                <w:sz w:val="19"/>
                <w:szCs w:val="19"/>
                <w:lang w:eastAsia="nb-NO"/>
              </w:rPr>
            </w:pPr>
            <w:r w:rsidRPr="00C837B0">
              <w:rPr>
                <w:rFonts w:eastAsia="Times New Roman" w:cs="Arial"/>
                <w:sz w:val="19"/>
                <w:szCs w:val="19"/>
                <w:lang w:eastAsia="nb-NO"/>
              </w:rPr>
              <w:t>Sluttrapport med fotodokumentasjon skal leveres etter endt oppdrag.</w:t>
            </w:r>
          </w:p>
          <w:p w14:paraId="7BD48DA4" w14:textId="01EFB4DC" w:rsidR="00C837B0" w:rsidRPr="00C837B0" w:rsidRDefault="00C837B0" w:rsidP="00DE47BB">
            <w:pPr>
              <w:spacing w:after="0" w:line="276" w:lineRule="auto"/>
              <w:rPr>
                <w:rFonts w:ascii="Arial" w:eastAsia="Times New Roman" w:hAnsi="Arial" w:cs="Arial"/>
                <w:sz w:val="19"/>
                <w:szCs w:val="19"/>
                <w:lang w:eastAsia="nb-NO"/>
              </w:rPr>
            </w:pPr>
          </w:p>
        </w:tc>
        <w:tc>
          <w:tcPr>
            <w:tcW w:w="992" w:type="dxa"/>
          </w:tcPr>
          <w:p w14:paraId="244AB614" w14:textId="77777777" w:rsidR="00C837B0" w:rsidRPr="00F2136D" w:rsidRDefault="00C837B0" w:rsidP="00C837B0">
            <w:pPr>
              <w:spacing w:after="0"/>
              <w:rPr>
                <w:rFonts w:eastAsia="Times New Roman" w:cs="Arial"/>
                <w:b/>
                <w:sz w:val="19"/>
                <w:szCs w:val="19"/>
                <w:lang w:eastAsia="nb-NO"/>
              </w:rPr>
            </w:pPr>
          </w:p>
        </w:tc>
        <w:tc>
          <w:tcPr>
            <w:tcW w:w="2579" w:type="dxa"/>
          </w:tcPr>
          <w:p w14:paraId="6137ED83" w14:textId="77777777" w:rsidR="00C837B0" w:rsidRPr="00F2136D" w:rsidRDefault="00C837B0" w:rsidP="00C837B0">
            <w:pPr>
              <w:spacing w:after="0"/>
              <w:rPr>
                <w:rFonts w:eastAsia="Times New Roman" w:cs="Arial"/>
                <w:b/>
                <w:sz w:val="19"/>
                <w:szCs w:val="19"/>
                <w:lang w:eastAsia="nb-NO"/>
              </w:rPr>
            </w:pPr>
          </w:p>
        </w:tc>
      </w:tr>
      <w:tr w:rsidR="000D3B86" w:rsidRPr="00F2136D" w14:paraId="5EC5E896" w14:textId="77777777" w:rsidTr="00DB2960">
        <w:trPr>
          <w:trHeight w:val="354"/>
        </w:trPr>
        <w:tc>
          <w:tcPr>
            <w:tcW w:w="1129" w:type="dxa"/>
            <w:vAlign w:val="center"/>
          </w:tcPr>
          <w:p w14:paraId="693E096C" w14:textId="7730683C" w:rsidR="000D3B86" w:rsidRDefault="000D3B86" w:rsidP="00C837B0">
            <w:pPr>
              <w:spacing w:after="0"/>
              <w:rPr>
                <w:sz w:val="19"/>
                <w:szCs w:val="19"/>
                <w:lang w:eastAsia="nb-NO"/>
              </w:rPr>
            </w:pPr>
            <w:r>
              <w:rPr>
                <w:sz w:val="19"/>
                <w:szCs w:val="19"/>
                <w:lang w:eastAsia="nb-NO"/>
              </w:rPr>
              <w:t>2.2.</w:t>
            </w:r>
            <w:r w:rsidR="00E95D0E">
              <w:rPr>
                <w:sz w:val="19"/>
                <w:szCs w:val="19"/>
                <w:lang w:eastAsia="nb-NO"/>
              </w:rPr>
              <w:t>7</w:t>
            </w:r>
          </w:p>
        </w:tc>
        <w:tc>
          <w:tcPr>
            <w:tcW w:w="4962" w:type="dxa"/>
          </w:tcPr>
          <w:p w14:paraId="3C3E36BF" w14:textId="77777777" w:rsidR="00A9201E" w:rsidRDefault="00A9201E" w:rsidP="00DE47BB">
            <w:pPr>
              <w:pStyle w:val="Tabelltekst"/>
              <w:spacing w:line="276" w:lineRule="auto"/>
              <w:rPr>
                <w:rFonts w:eastAsia="Times New Roman" w:cs="Arial"/>
                <w:sz w:val="19"/>
                <w:szCs w:val="19"/>
                <w:lang w:eastAsia="nb-NO"/>
              </w:rPr>
            </w:pPr>
          </w:p>
          <w:p w14:paraId="58A29C71" w14:textId="68214245" w:rsidR="000D3B86" w:rsidRDefault="00315060" w:rsidP="00DE47BB">
            <w:pPr>
              <w:pStyle w:val="Tabelltekst"/>
              <w:spacing w:line="276" w:lineRule="auto"/>
              <w:rPr>
                <w:rFonts w:eastAsia="Times New Roman" w:cs="Arial"/>
                <w:sz w:val="19"/>
                <w:szCs w:val="19"/>
                <w:lang w:eastAsia="nb-NO"/>
              </w:rPr>
            </w:pPr>
            <w:r w:rsidRPr="00315060">
              <w:rPr>
                <w:rFonts w:eastAsia="Times New Roman" w:cs="Arial"/>
                <w:sz w:val="19"/>
                <w:szCs w:val="19"/>
                <w:lang w:eastAsia="nb-NO"/>
              </w:rPr>
              <w:t>Avtalen omfatter oppmåling og inntegning. De</w:t>
            </w:r>
            <w:r w:rsidR="00970FAE">
              <w:rPr>
                <w:rFonts w:eastAsia="Times New Roman" w:cs="Arial"/>
                <w:sz w:val="19"/>
                <w:szCs w:val="19"/>
                <w:lang w:eastAsia="nb-NO"/>
              </w:rPr>
              <w:t>r</w:t>
            </w:r>
            <w:r w:rsidRPr="00315060">
              <w:rPr>
                <w:rFonts w:eastAsia="Times New Roman" w:cs="Arial"/>
                <w:sz w:val="19"/>
                <w:szCs w:val="19"/>
                <w:lang w:eastAsia="nb-NO"/>
              </w:rPr>
              <w:t xml:space="preserve"> arbeid omfatter infrastruktur i bakken (VA, </w:t>
            </w:r>
            <w:r w:rsidR="00533C6E">
              <w:rPr>
                <w:rFonts w:eastAsia="Times New Roman" w:cs="Arial"/>
                <w:sz w:val="19"/>
                <w:szCs w:val="19"/>
                <w:lang w:eastAsia="nb-NO"/>
              </w:rPr>
              <w:t>el</w:t>
            </w:r>
            <w:r w:rsidRPr="00315060">
              <w:rPr>
                <w:rFonts w:eastAsia="Times New Roman" w:cs="Arial"/>
                <w:sz w:val="19"/>
                <w:szCs w:val="19"/>
                <w:lang w:eastAsia="nb-NO"/>
              </w:rPr>
              <w:t xml:space="preserve">-kabler) </w:t>
            </w:r>
            <w:r w:rsidR="00970FAE">
              <w:rPr>
                <w:rFonts w:eastAsia="Times New Roman" w:cs="Arial"/>
                <w:sz w:val="19"/>
                <w:szCs w:val="19"/>
                <w:lang w:eastAsia="nb-NO"/>
              </w:rPr>
              <w:t>skal t</w:t>
            </w:r>
            <w:r w:rsidRPr="00315060">
              <w:rPr>
                <w:rFonts w:eastAsia="Times New Roman" w:cs="Arial"/>
                <w:sz w:val="19"/>
                <w:szCs w:val="19"/>
                <w:lang w:eastAsia="nb-NO"/>
              </w:rPr>
              <w:t>egninger i DWG-format alltid leveres etter ferdigstillelse av utført arbeid</w:t>
            </w:r>
            <w:r w:rsidR="0093689E">
              <w:rPr>
                <w:rFonts w:eastAsia="Times New Roman" w:cs="Arial"/>
                <w:sz w:val="19"/>
                <w:szCs w:val="19"/>
                <w:lang w:eastAsia="nb-NO"/>
              </w:rPr>
              <w:t xml:space="preserve"> </w:t>
            </w:r>
            <w:r w:rsidRPr="00315060">
              <w:rPr>
                <w:rFonts w:eastAsia="Times New Roman" w:cs="Arial"/>
                <w:sz w:val="19"/>
                <w:szCs w:val="19"/>
                <w:lang w:eastAsia="nb-NO"/>
              </w:rPr>
              <w:t>der dette er påkrevd</w:t>
            </w:r>
          </w:p>
          <w:p w14:paraId="0BFC5964" w14:textId="4F77DA6E" w:rsidR="00315060" w:rsidRPr="00C837B0" w:rsidRDefault="00315060" w:rsidP="00DE47BB">
            <w:pPr>
              <w:pStyle w:val="Tabelltekst"/>
              <w:spacing w:line="276" w:lineRule="auto"/>
              <w:rPr>
                <w:rFonts w:eastAsia="Times New Roman" w:cs="Arial"/>
                <w:sz w:val="19"/>
                <w:szCs w:val="19"/>
                <w:lang w:eastAsia="nb-NO"/>
              </w:rPr>
            </w:pPr>
          </w:p>
        </w:tc>
        <w:tc>
          <w:tcPr>
            <w:tcW w:w="992" w:type="dxa"/>
          </w:tcPr>
          <w:p w14:paraId="6AFE0D0B" w14:textId="77777777" w:rsidR="000D3B86" w:rsidRPr="00F2136D" w:rsidRDefault="000D3B86" w:rsidP="00C837B0">
            <w:pPr>
              <w:spacing w:after="0"/>
              <w:rPr>
                <w:rFonts w:eastAsia="Times New Roman" w:cs="Arial"/>
                <w:b/>
                <w:sz w:val="19"/>
                <w:szCs w:val="19"/>
                <w:lang w:eastAsia="nb-NO"/>
              </w:rPr>
            </w:pPr>
          </w:p>
        </w:tc>
        <w:tc>
          <w:tcPr>
            <w:tcW w:w="2579" w:type="dxa"/>
          </w:tcPr>
          <w:p w14:paraId="2F475649" w14:textId="77777777" w:rsidR="000D3B86" w:rsidRPr="00F2136D" w:rsidRDefault="000D3B86" w:rsidP="00C837B0">
            <w:pPr>
              <w:spacing w:after="0"/>
              <w:rPr>
                <w:rFonts w:eastAsia="Times New Roman" w:cs="Arial"/>
                <w:b/>
                <w:sz w:val="19"/>
                <w:szCs w:val="19"/>
                <w:lang w:eastAsia="nb-NO"/>
              </w:rPr>
            </w:pPr>
          </w:p>
        </w:tc>
      </w:tr>
      <w:tr w:rsidR="00C837B0" w:rsidRPr="00F2136D" w14:paraId="6522E237" w14:textId="77777777" w:rsidTr="00DB2960">
        <w:trPr>
          <w:trHeight w:val="354"/>
        </w:trPr>
        <w:tc>
          <w:tcPr>
            <w:tcW w:w="1129" w:type="dxa"/>
            <w:vAlign w:val="center"/>
          </w:tcPr>
          <w:p w14:paraId="114746D0" w14:textId="1CB36057"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w:t>
            </w:r>
            <w:r w:rsidR="00E95D0E">
              <w:rPr>
                <w:sz w:val="19"/>
                <w:szCs w:val="19"/>
                <w:lang w:eastAsia="nb-NO"/>
              </w:rPr>
              <w:t>8</w:t>
            </w:r>
          </w:p>
        </w:tc>
        <w:tc>
          <w:tcPr>
            <w:tcW w:w="4962" w:type="dxa"/>
          </w:tcPr>
          <w:p w14:paraId="257CA1A0" w14:textId="77777777" w:rsidR="00A9201E" w:rsidRDefault="00A9201E" w:rsidP="00DE47BB">
            <w:pPr>
              <w:spacing w:after="0" w:line="276" w:lineRule="auto"/>
              <w:rPr>
                <w:sz w:val="19"/>
                <w:szCs w:val="19"/>
              </w:rPr>
            </w:pPr>
          </w:p>
          <w:p w14:paraId="53B25110" w14:textId="4E517FDD" w:rsidR="00C837B0" w:rsidRDefault="00C837B0" w:rsidP="00DE47BB">
            <w:pPr>
              <w:spacing w:after="0" w:line="276" w:lineRule="auto"/>
              <w:rPr>
                <w:sz w:val="19"/>
                <w:szCs w:val="19"/>
              </w:rPr>
            </w:pPr>
            <w:r w:rsidRPr="00C837B0">
              <w:rPr>
                <w:sz w:val="19"/>
                <w:szCs w:val="19"/>
              </w:rPr>
              <w:t>Forskriftsmessig varsling</w:t>
            </w:r>
            <w:r w:rsidR="0008189A">
              <w:rPr>
                <w:sz w:val="19"/>
                <w:szCs w:val="19"/>
              </w:rPr>
              <w:t xml:space="preserve"> og undersøkelser</w:t>
            </w:r>
            <w:r w:rsidRPr="00C837B0">
              <w:rPr>
                <w:sz w:val="19"/>
                <w:szCs w:val="19"/>
              </w:rPr>
              <w:t xml:space="preserve"> om igangsetting av arbeider der dette er påkrevd</w:t>
            </w:r>
            <w:r w:rsidR="00840479">
              <w:rPr>
                <w:sz w:val="19"/>
                <w:szCs w:val="19"/>
              </w:rPr>
              <w:t xml:space="preserve"> (eks. kabelpåvisning)</w:t>
            </w:r>
            <w:r w:rsidRPr="00C837B0">
              <w:rPr>
                <w:sz w:val="19"/>
                <w:szCs w:val="19"/>
              </w:rPr>
              <w:t>, skal utføres uten ekstra kostnader for Oppdragsgiver.</w:t>
            </w:r>
          </w:p>
          <w:p w14:paraId="767466BC" w14:textId="0D38B632" w:rsidR="00C837B0" w:rsidRPr="00C837B0" w:rsidRDefault="00C837B0" w:rsidP="00DE47BB">
            <w:pPr>
              <w:spacing w:after="0" w:line="276" w:lineRule="auto"/>
              <w:rPr>
                <w:rFonts w:ascii="Arial" w:eastAsia="Times New Roman" w:hAnsi="Arial" w:cs="Arial"/>
                <w:sz w:val="19"/>
                <w:szCs w:val="19"/>
                <w:lang w:eastAsia="nb-NO"/>
              </w:rPr>
            </w:pPr>
          </w:p>
        </w:tc>
        <w:tc>
          <w:tcPr>
            <w:tcW w:w="992" w:type="dxa"/>
          </w:tcPr>
          <w:p w14:paraId="6A963DF2" w14:textId="77777777" w:rsidR="00C837B0" w:rsidRPr="00F2136D" w:rsidRDefault="00C837B0" w:rsidP="00C837B0">
            <w:pPr>
              <w:spacing w:after="0"/>
              <w:rPr>
                <w:rFonts w:eastAsia="Times New Roman" w:cs="Arial"/>
                <w:b/>
                <w:sz w:val="19"/>
                <w:szCs w:val="19"/>
                <w:lang w:eastAsia="nb-NO"/>
              </w:rPr>
            </w:pPr>
          </w:p>
        </w:tc>
        <w:tc>
          <w:tcPr>
            <w:tcW w:w="2579" w:type="dxa"/>
          </w:tcPr>
          <w:p w14:paraId="20D34C4D" w14:textId="77777777" w:rsidR="00C837B0" w:rsidRPr="00F2136D" w:rsidRDefault="00C837B0" w:rsidP="00C837B0">
            <w:pPr>
              <w:spacing w:after="0"/>
              <w:rPr>
                <w:rFonts w:eastAsia="Times New Roman" w:cs="Arial"/>
                <w:b/>
                <w:sz w:val="19"/>
                <w:szCs w:val="19"/>
                <w:lang w:eastAsia="nb-NO"/>
              </w:rPr>
            </w:pPr>
          </w:p>
        </w:tc>
      </w:tr>
      <w:tr w:rsidR="00C837B0" w:rsidRPr="00F2136D" w14:paraId="3D08BE79" w14:textId="77777777" w:rsidTr="00DB2960">
        <w:trPr>
          <w:trHeight w:val="354"/>
        </w:trPr>
        <w:tc>
          <w:tcPr>
            <w:tcW w:w="1129" w:type="dxa"/>
            <w:vAlign w:val="center"/>
          </w:tcPr>
          <w:p w14:paraId="36F14300" w14:textId="67A343E9"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w:t>
            </w:r>
            <w:r w:rsidR="00E95D0E">
              <w:rPr>
                <w:sz w:val="19"/>
                <w:szCs w:val="19"/>
                <w:lang w:eastAsia="nb-NO"/>
              </w:rPr>
              <w:t>9</w:t>
            </w:r>
          </w:p>
        </w:tc>
        <w:tc>
          <w:tcPr>
            <w:tcW w:w="4962" w:type="dxa"/>
          </w:tcPr>
          <w:p w14:paraId="7B1299A6" w14:textId="77777777" w:rsidR="00A9201E" w:rsidRDefault="00A9201E" w:rsidP="00DE47BB">
            <w:pPr>
              <w:spacing w:after="0" w:line="276" w:lineRule="auto"/>
              <w:rPr>
                <w:sz w:val="19"/>
                <w:szCs w:val="19"/>
              </w:rPr>
            </w:pPr>
          </w:p>
          <w:p w14:paraId="00370491" w14:textId="51AFD47D" w:rsidR="00C837B0" w:rsidRDefault="00C837B0" w:rsidP="00DE47BB">
            <w:pPr>
              <w:spacing w:after="0" w:line="276" w:lineRule="auto"/>
              <w:rPr>
                <w:sz w:val="19"/>
                <w:szCs w:val="19"/>
              </w:rPr>
            </w:pPr>
            <w:r w:rsidRPr="00C837B0">
              <w:rPr>
                <w:sz w:val="19"/>
                <w:szCs w:val="19"/>
              </w:rPr>
              <w:t xml:space="preserve">Arbeidet skal utføres i henhold til gjeldende norm for vei- og </w:t>
            </w:r>
            <w:r w:rsidR="00E80BBD">
              <w:rPr>
                <w:sz w:val="19"/>
                <w:szCs w:val="19"/>
              </w:rPr>
              <w:t xml:space="preserve">VA-norm </w:t>
            </w:r>
            <w:r w:rsidRPr="00C837B0">
              <w:rPr>
                <w:sz w:val="19"/>
                <w:szCs w:val="19"/>
              </w:rPr>
              <w:t>i den aktuelle kommunen.</w:t>
            </w:r>
          </w:p>
          <w:p w14:paraId="60A42D64" w14:textId="7ADCB5CA" w:rsidR="00C837B0" w:rsidRPr="00C837B0" w:rsidRDefault="00C837B0" w:rsidP="00DE47BB">
            <w:pPr>
              <w:spacing w:after="0" w:line="276" w:lineRule="auto"/>
              <w:rPr>
                <w:rFonts w:ascii="Arial" w:eastAsia="Times New Roman" w:hAnsi="Arial" w:cs="Arial"/>
                <w:sz w:val="19"/>
                <w:szCs w:val="19"/>
                <w:lang w:eastAsia="nb-NO"/>
              </w:rPr>
            </w:pPr>
          </w:p>
        </w:tc>
        <w:tc>
          <w:tcPr>
            <w:tcW w:w="992" w:type="dxa"/>
          </w:tcPr>
          <w:p w14:paraId="156E3FBB" w14:textId="77777777" w:rsidR="00C837B0" w:rsidRPr="00F2136D" w:rsidRDefault="00C837B0" w:rsidP="00C837B0">
            <w:pPr>
              <w:spacing w:after="0"/>
              <w:rPr>
                <w:rFonts w:eastAsia="Times New Roman" w:cs="Arial"/>
                <w:b/>
                <w:sz w:val="19"/>
                <w:szCs w:val="19"/>
                <w:lang w:eastAsia="nb-NO"/>
              </w:rPr>
            </w:pPr>
          </w:p>
        </w:tc>
        <w:tc>
          <w:tcPr>
            <w:tcW w:w="2579" w:type="dxa"/>
          </w:tcPr>
          <w:p w14:paraId="418F99B6" w14:textId="77777777" w:rsidR="00C837B0" w:rsidRPr="00F2136D" w:rsidRDefault="00C837B0" w:rsidP="00C837B0">
            <w:pPr>
              <w:spacing w:after="0"/>
              <w:rPr>
                <w:rFonts w:eastAsia="Times New Roman" w:cs="Arial"/>
                <w:b/>
                <w:sz w:val="19"/>
                <w:szCs w:val="19"/>
                <w:lang w:eastAsia="nb-NO"/>
              </w:rPr>
            </w:pPr>
          </w:p>
        </w:tc>
      </w:tr>
      <w:tr w:rsidR="00C837B0" w:rsidRPr="00F2136D" w14:paraId="7C21AFC2" w14:textId="77777777" w:rsidTr="00DB2960">
        <w:trPr>
          <w:trHeight w:val="354"/>
        </w:trPr>
        <w:tc>
          <w:tcPr>
            <w:tcW w:w="1129" w:type="dxa"/>
            <w:vAlign w:val="center"/>
          </w:tcPr>
          <w:p w14:paraId="619098F0" w14:textId="7C627A3A"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2.1</w:t>
            </w:r>
            <w:r w:rsidR="00E95D0E">
              <w:rPr>
                <w:sz w:val="19"/>
                <w:szCs w:val="19"/>
                <w:lang w:eastAsia="nb-NO"/>
              </w:rPr>
              <w:t>0</w:t>
            </w:r>
          </w:p>
        </w:tc>
        <w:tc>
          <w:tcPr>
            <w:tcW w:w="4962" w:type="dxa"/>
          </w:tcPr>
          <w:p w14:paraId="172B3696" w14:textId="77777777" w:rsidR="00A9201E" w:rsidRDefault="00A9201E" w:rsidP="00DE47BB">
            <w:pPr>
              <w:spacing w:after="0" w:line="276" w:lineRule="auto"/>
              <w:rPr>
                <w:rFonts w:eastAsia="Times New Roman" w:cs="Arial"/>
                <w:sz w:val="19"/>
                <w:szCs w:val="19"/>
                <w:lang w:eastAsia="nb-NO"/>
              </w:rPr>
            </w:pPr>
          </w:p>
          <w:p w14:paraId="57624B9A" w14:textId="139D5DFC" w:rsidR="00C837B0" w:rsidRDefault="00C837B0" w:rsidP="00DE47BB">
            <w:pPr>
              <w:spacing w:after="0" w:line="276" w:lineRule="auto"/>
              <w:rPr>
                <w:rFonts w:eastAsia="Times New Roman" w:cs="Arial"/>
                <w:sz w:val="19"/>
                <w:szCs w:val="19"/>
                <w:lang w:eastAsia="nb-NO"/>
              </w:rPr>
            </w:pPr>
            <w:r w:rsidRPr="00C837B0">
              <w:rPr>
                <w:rFonts w:eastAsia="Times New Roman" w:cs="Arial"/>
                <w:sz w:val="19"/>
                <w:szCs w:val="19"/>
                <w:lang w:eastAsia="nb-NO"/>
              </w:rPr>
              <w:t>Leverandøren skal gi Oppdragsgiver fortrinnsrett når det er behov for hastereparasjoner</w:t>
            </w:r>
          </w:p>
          <w:p w14:paraId="034817CB" w14:textId="59B6DDA8" w:rsidR="00C837B0" w:rsidRPr="00C837B0" w:rsidRDefault="00C837B0" w:rsidP="00DE47BB">
            <w:pPr>
              <w:spacing w:after="0" w:line="276" w:lineRule="auto"/>
              <w:rPr>
                <w:rFonts w:ascii="Arial" w:eastAsia="Times New Roman" w:hAnsi="Arial" w:cs="Arial"/>
                <w:sz w:val="19"/>
                <w:szCs w:val="19"/>
                <w:lang w:eastAsia="nb-NO"/>
              </w:rPr>
            </w:pPr>
          </w:p>
        </w:tc>
        <w:tc>
          <w:tcPr>
            <w:tcW w:w="992" w:type="dxa"/>
          </w:tcPr>
          <w:p w14:paraId="7FC569BC" w14:textId="77777777" w:rsidR="00C837B0" w:rsidRPr="00F2136D" w:rsidRDefault="00C837B0" w:rsidP="00C837B0">
            <w:pPr>
              <w:spacing w:after="0"/>
              <w:rPr>
                <w:rFonts w:eastAsia="Times New Roman" w:cs="Arial"/>
                <w:b/>
                <w:sz w:val="19"/>
                <w:szCs w:val="19"/>
                <w:lang w:eastAsia="nb-NO"/>
              </w:rPr>
            </w:pPr>
          </w:p>
        </w:tc>
        <w:tc>
          <w:tcPr>
            <w:tcW w:w="2579" w:type="dxa"/>
          </w:tcPr>
          <w:p w14:paraId="53764AD5" w14:textId="77777777" w:rsidR="00C837B0" w:rsidRPr="00F2136D" w:rsidRDefault="00C837B0" w:rsidP="00C837B0">
            <w:pPr>
              <w:spacing w:after="0"/>
              <w:rPr>
                <w:rFonts w:eastAsia="Times New Roman" w:cs="Arial"/>
                <w:b/>
                <w:sz w:val="19"/>
                <w:szCs w:val="19"/>
                <w:lang w:eastAsia="nb-NO"/>
              </w:rPr>
            </w:pPr>
          </w:p>
        </w:tc>
      </w:tr>
      <w:tr w:rsidR="00C837B0" w:rsidRPr="00F2136D" w14:paraId="55C30074" w14:textId="77777777" w:rsidTr="00DB2960">
        <w:trPr>
          <w:trHeight w:val="354"/>
        </w:trPr>
        <w:tc>
          <w:tcPr>
            <w:tcW w:w="1129" w:type="dxa"/>
            <w:vAlign w:val="center"/>
          </w:tcPr>
          <w:p w14:paraId="1CEAAF43" w14:textId="0B35821D"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2.1</w:t>
            </w:r>
            <w:r w:rsidR="00E95D0E">
              <w:rPr>
                <w:sz w:val="19"/>
                <w:szCs w:val="19"/>
                <w:lang w:eastAsia="nb-NO"/>
              </w:rPr>
              <w:t>1</w:t>
            </w:r>
          </w:p>
        </w:tc>
        <w:tc>
          <w:tcPr>
            <w:tcW w:w="4962" w:type="dxa"/>
          </w:tcPr>
          <w:p w14:paraId="10E0215D" w14:textId="77777777" w:rsidR="00A9201E" w:rsidRDefault="00A9201E" w:rsidP="00724BC4">
            <w:pPr>
              <w:spacing w:after="0" w:line="276" w:lineRule="auto"/>
              <w:rPr>
                <w:rFonts w:eastAsia="Times New Roman" w:cs="Arial"/>
                <w:sz w:val="19"/>
                <w:szCs w:val="19"/>
                <w:lang w:eastAsia="nb-NO"/>
              </w:rPr>
            </w:pPr>
          </w:p>
          <w:p w14:paraId="6DD8395D" w14:textId="6FD9C825" w:rsidR="00C837B0" w:rsidRDefault="00C837B0" w:rsidP="00724BC4">
            <w:pPr>
              <w:spacing w:after="0" w:line="276" w:lineRule="auto"/>
              <w:rPr>
                <w:rFonts w:eastAsia="Times New Roman" w:cs="Arial"/>
                <w:sz w:val="19"/>
                <w:szCs w:val="19"/>
                <w:lang w:eastAsia="nb-NO"/>
              </w:rPr>
            </w:pPr>
            <w:r w:rsidRPr="00C837B0">
              <w:rPr>
                <w:rFonts w:eastAsia="Times New Roman" w:cs="Arial"/>
                <w:sz w:val="19"/>
                <w:szCs w:val="19"/>
                <w:lang w:eastAsia="nb-NO"/>
              </w:rPr>
              <w:t>Leverandøren skal oppfylle akuttberedskapen ved å ha vakttelefonordning etter normalarbeidstid, og i helger og på helligdager</w:t>
            </w:r>
          </w:p>
          <w:p w14:paraId="72524E31" w14:textId="70FB2570" w:rsidR="00C837B0" w:rsidRPr="00C837B0" w:rsidRDefault="00C837B0" w:rsidP="00724BC4">
            <w:pPr>
              <w:spacing w:after="0" w:line="276" w:lineRule="auto"/>
              <w:rPr>
                <w:rFonts w:ascii="Arial" w:eastAsia="Times New Roman" w:hAnsi="Arial" w:cs="Arial"/>
                <w:sz w:val="19"/>
                <w:szCs w:val="19"/>
                <w:lang w:eastAsia="nb-NO"/>
              </w:rPr>
            </w:pPr>
          </w:p>
        </w:tc>
        <w:tc>
          <w:tcPr>
            <w:tcW w:w="992" w:type="dxa"/>
          </w:tcPr>
          <w:p w14:paraId="5A8E981F" w14:textId="77777777" w:rsidR="00C837B0" w:rsidRPr="00F2136D" w:rsidRDefault="00C837B0" w:rsidP="00C837B0">
            <w:pPr>
              <w:spacing w:after="0"/>
              <w:rPr>
                <w:rFonts w:eastAsia="Times New Roman" w:cs="Arial"/>
                <w:b/>
                <w:sz w:val="19"/>
                <w:szCs w:val="19"/>
                <w:lang w:eastAsia="nb-NO"/>
              </w:rPr>
            </w:pPr>
          </w:p>
        </w:tc>
        <w:tc>
          <w:tcPr>
            <w:tcW w:w="2579" w:type="dxa"/>
          </w:tcPr>
          <w:p w14:paraId="2B6ED3E0" w14:textId="77777777" w:rsidR="00C837B0" w:rsidRPr="00F2136D" w:rsidRDefault="00C837B0" w:rsidP="00C837B0">
            <w:pPr>
              <w:spacing w:after="0"/>
              <w:rPr>
                <w:rFonts w:eastAsia="Times New Roman" w:cs="Arial"/>
                <w:b/>
                <w:sz w:val="19"/>
                <w:szCs w:val="19"/>
                <w:lang w:eastAsia="nb-NO"/>
              </w:rPr>
            </w:pPr>
          </w:p>
        </w:tc>
      </w:tr>
      <w:tr w:rsidR="00C837B0" w:rsidRPr="00F2136D" w14:paraId="6C914398" w14:textId="77777777" w:rsidTr="00DB2960">
        <w:trPr>
          <w:trHeight w:val="354"/>
        </w:trPr>
        <w:tc>
          <w:tcPr>
            <w:tcW w:w="1129" w:type="dxa"/>
            <w:vAlign w:val="center"/>
          </w:tcPr>
          <w:p w14:paraId="560A453F" w14:textId="4628BA0F"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2.1</w:t>
            </w:r>
            <w:r w:rsidR="00E95D0E">
              <w:rPr>
                <w:sz w:val="19"/>
                <w:szCs w:val="19"/>
                <w:lang w:eastAsia="nb-NO"/>
              </w:rPr>
              <w:t>2</w:t>
            </w:r>
          </w:p>
        </w:tc>
        <w:tc>
          <w:tcPr>
            <w:tcW w:w="4962" w:type="dxa"/>
          </w:tcPr>
          <w:p w14:paraId="41FEDCF9" w14:textId="77777777" w:rsidR="00A9201E" w:rsidRDefault="00A9201E" w:rsidP="00724BC4">
            <w:pPr>
              <w:pStyle w:val="Tabelltekst"/>
              <w:spacing w:line="276" w:lineRule="auto"/>
              <w:rPr>
                <w:rFonts w:eastAsia="Times New Roman" w:cs="Arial"/>
                <w:sz w:val="19"/>
                <w:szCs w:val="19"/>
                <w:lang w:eastAsia="nb-NO"/>
              </w:rPr>
            </w:pPr>
          </w:p>
          <w:p w14:paraId="34ABECE5" w14:textId="016CB23F" w:rsidR="00C837B0" w:rsidRPr="00C837B0" w:rsidRDefault="00C837B0" w:rsidP="00724BC4">
            <w:pPr>
              <w:pStyle w:val="Tabelltekst"/>
              <w:spacing w:line="276" w:lineRule="auto"/>
              <w:rPr>
                <w:rFonts w:eastAsia="Times New Roman" w:cs="Arial"/>
                <w:sz w:val="19"/>
                <w:szCs w:val="19"/>
                <w:lang w:eastAsia="nb-NO"/>
              </w:rPr>
            </w:pPr>
            <w:r w:rsidRPr="00C837B0">
              <w:rPr>
                <w:rFonts w:eastAsia="Times New Roman" w:cs="Arial"/>
                <w:sz w:val="19"/>
                <w:szCs w:val="19"/>
                <w:lang w:eastAsia="nb-NO"/>
              </w:rPr>
              <w:lastRenderedPageBreak/>
              <w:t xml:space="preserve">Leverandøren skal før oppstart av oppdrag gjøre seg kjent med anlegget og utarbeide en plan for oppdraget som viser: </w:t>
            </w:r>
          </w:p>
          <w:p w14:paraId="42ABE9CE" w14:textId="17A74182" w:rsidR="00C837B0" w:rsidRPr="00C837B0" w:rsidRDefault="00C837B0" w:rsidP="00724BC4">
            <w:pPr>
              <w:pStyle w:val="Tabelltekst"/>
              <w:spacing w:line="276" w:lineRule="auto"/>
              <w:rPr>
                <w:rFonts w:eastAsia="Times New Roman" w:cs="Arial"/>
                <w:sz w:val="19"/>
                <w:szCs w:val="19"/>
                <w:lang w:eastAsia="nb-NO"/>
              </w:rPr>
            </w:pPr>
            <w:r w:rsidRPr="00C837B0">
              <w:rPr>
                <w:rFonts w:eastAsia="Times New Roman" w:cs="Arial"/>
                <w:sz w:val="19"/>
                <w:szCs w:val="19"/>
                <w:lang w:eastAsia="nb-NO"/>
              </w:rPr>
              <w:t>-</w:t>
            </w:r>
            <w:r w:rsidR="009C4B1E">
              <w:rPr>
                <w:rFonts w:eastAsia="Times New Roman" w:cs="Arial"/>
                <w:sz w:val="19"/>
                <w:szCs w:val="19"/>
                <w:lang w:eastAsia="nb-NO"/>
              </w:rPr>
              <w:t xml:space="preserve"> </w:t>
            </w:r>
            <w:r w:rsidRPr="00C837B0">
              <w:rPr>
                <w:rFonts w:eastAsia="Times New Roman" w:cs="Arial"/>
                <w:sz w:val="19"/>
                <w:szCs w:val="19"/>
                <w:lang w:eastAsia="nb-NO"/>
              </w:rPr>
              <w:t xml:space="preserve">prosedyrer for kvalitetssikring som gjelder </w:t>
            </w:r>
          </w:p>
          <w:p w14:paraId="58354ACB" w14:textId="6BB82A51" w:rsidR="00C837B0" w:rsidRPr="00C837B0" w:rsidRDefault="00C837B0" w:rsidP="00724BC4">
            <w:pPr>
              <w:pStyle w:val="Tabelltekst"/>
              <w:spacing w:line="276" w:lineRule="auto"/>
              <w:rPr>
                <w:rFonts w:eastAsia="Times New Roman" w:cs="Arial"/>
                <w:sz w:val="19"/>
                <w:szCs w:val="19"/>
                <w:lang w:eastAsia="nb-NO"/>
              </w:rPr>
            </w:pPr>
            <w:r w:rsidRPr="00C837B0">
              <w:rPr>
                <w:rFonts w:eastAsia="Times New Roman" w:cs="Arial"/>
                <w:sz w:val="19"/>
                <w:szCs w:val="19"/>
                <w:lang w:eastAsia="nb-NO"/>
              </w:rPr>
              <w:t>-</w:t>
            </w:r>
            <w:r w:rsidR="00793034">
              <w:rPr>
                <w:rFonts w:eastAsia="Times New Roman" w:cs="Arial"/>
                <w:sz w:val="19"/>
                <w:szCs w:val="19"/>
                <w:lang w:eastAsia="nb-NO"/>
              </w:rPr>
              <w:t xml:space="preserve"> </w:t>
            </w:r>
            <w:r w:rsidRPr="00C837B0">
              <w:rPr>
                <w:rFonts w:eastAsia="Times New Roman" w:cs="Arial"/>
                <w:sz w:val="19"/>
                <w:szCs w:val="19"/>
                <w:lang w:eastAsia="nb-NO"/>
              </w:rPr>
              <w:t xml:space="preserve">hvordan overensstemmelse med krav kontrolleres og verifiseres </w:t>
            </w:r>
          </w:p>
          <w:p w14:paraId="0F83281D" w14:textId="0D15C806" w:rsidR="00C837B0" w:rsidRPr="00C837B0" w:rsidRDefault="00C837B0" w:rsidP="00724BC4">
            <w:pPr>
              <w:pStyle w:val="Tabelltekst"/>
              <w:spacing w:line="276" w:lineRule="auto"/>
              <w:rPr>
                <w:rFonts w:eastAsia="Times New Roman" w:cs="Arial"/>
                <w:sz w:val="19"/>
                <w:szCs w:val="19"/>
                <w:lang w:eastAsia="nb-NO"/>
              </w:rPr>
            </w:pPr>
            <w:r w:rsidRPr="00C837B0">
              <w:rPr>
                <w:rFonts w:eastAsia="Times New Roman" w:cs="Arial"/>
                <w:sz w:val="19"/>
                <w:szCs w:val="19"/>
                <w:lang w:eastAsia="nb-NO"/>
              </w:rPr>
              <w:t>-</w:t>
            </w:r>
            <w:r w:rsidR="009C4B1E">
              <w:rPr>
                <w:rFonts w:eastAsia="Times New Roman" w:cs="Arial"/>
                <w:sz w:val="19"/>
                <w:szCs w:val="19"/>
                <w:lang w:eastAsia="nb-NO"/>
              </w:rPr>
              <w:t xml:space="preserve"> </w:t>
            </w:r>
            <w:r w:rsidRPr="00C837B0">
              <w:rPr>
                <w:rFonts w:eastAsia="Times New Roman" w:cs="Arial"/>
                <w:sz w:val="19"/>
                <w:szCs w:val="19"/>
                <w:lang w:eastAsia="nb-NO"/>
              </w:rPr>
              <w:t>bekrefte at leverandør kjenner de generelle og spesielle HMS-krav som gjelder og at disse er kjent for leverandørs personell</w:t>
            </w:r>
          </w:p>
          <w:p w14:paraId="58866FBB" w14:textId="27CAFF1E" w:rsidR="00C837B0" w:rsidRDefault="00C837B0" w:rsidP="00724BC4">
            <w:pPr>
              <w:spacing w:after="0" w:line="276" w:lineRule="auto"/>
              <w:rPr>
                <w:rFonts w:eastAsia="Times New Roman" w:cs="Arial"/>
                <w:sz w:val="19"/>
                <w:szCs w:val="19"/>
                <w:lang w:eastAsia="nb-NO"/>
              </w:rPr>
            </w:pPr>
            <w:r w:rsidRPr="00C837B0">
              <w:rPr>
                <w:rFonts w:eastAsia="Times New Roman" w:cs="Arial"/>
                <w:sz w:val="19"/>
                <w:szCs w:val="19"/>
                <w:lang w:eastAsia="nb-NO"/>
              </w:rPr>
              <w:t xml:space="preserve">- </w:t>
            </w:r>
            <w:r w:rsidR="0085458C">
              <w:rPr>
                <w:rFonts w:eastAsia="Times New Roman" w:cs="Arial"/>
                <w:sz w:val="19"/>
                <w:szCs w:val="19"/>
                <w:lang w:eastAsia="nb-NO"/>
              </w:rPr>
              <w:t>SJA skal utarbeides, med mindre annet er avtalt</w:t>
            </w:r>
          </w:p>
          <w:p w14:paraId="630F5AC0" w14:textId="1B1D9268" w:rsidR="00C837B0" w:rsidRPr="00C837B0" w:rsidRDefault="00C837B0" w:rsidP="00724BC4">
            <w:pPr>
              <w:spacing w:after="0" w:line="276" w:lineRule="auto"/>
              <w:rPr>
                <w:rFonts w:ascii="Arial" w:eastAsia="Times New Roman" w:hAnsi="Arial" w:cs="Arial"/>
                <w:sz w:val="19"/>
                <w:szCs w:val="19"/>
                <w:lang w:eastAsia="nb-NO"/>
              </w:rPr>
            </w:pPr>
          </w:p>
        </w:tc>
        <w:tc>
          <w:tcPr>
            <w:tcW w:w="992" w:type="dxa"/>
          </w:tcPr>
          <w:p w14:paraId="5F1961EC" w14:textId="77777777" w:rsidR="00C837B0" w:rsidRPr="00F2136D" w:rsidRDefault="00C837B0" w:rsidP="00C837B0">
            <w:pPr>
              <w:spacing w:after="0"/>
              <w:rPr>
                <w:rFonts w:eastAsia="Times New Roman" w:cs="Arial"/>
                <w:b/>
                <w:sz w:val="19"/>
                <w:szCs w:val="19"/>
                <w:lang w:eastAsia="nb-NO"/>
              </w:rPr>
            </w:pPr>
          </w:p>
        </w:tc>
        <w:tc>
          <w:tcPr>
            <w:tcW w:w="2579" w:type="dxa"/>
          </w:tcPr>
          <w:p w14:paraId="6BCE8355" w14:textId="77777777" w:rsidR="00C837B0" w:rsidRPr="00F2136D" w:rsidRDefault="00C837B0" w:rsidP="00C837B0">
            <w:pPr>
              <w:spacing w:after="0"/>
              <w:rPr>
                <w:rFonts w:eastAsia="Times New Roman" w:cs="Arial"/>
                <w:b/>
                <w:sz w:val="19"/>
                <w:szCs w:val="19"/>
                <w:lang w:eastAsia="nb-NO"/>
              </w:rPr>
            </w:pPr>
          </w:p>
        </w:tc>
      </w:tr>
      <w:tr w:rsidR="00C837B0" w:rsidRPr="00F2136D" w14:paraId="1C002012" w14:textId="77777777" w:rsidTr="00DB2960">
        <w:trPr>
          <w:trHeight w:val="354"/>
        </w:trPr>
        <w:tc>
          <w:tcPr>
            <w:tcW w:w="1129" w:type="dxa"/>
            <w:vAlign w:val="center"/>
          </w:tcPr>
          <w:p w14:paraId="66F7E099" w14:textId="1D4AC864"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2.1</w:t>
            </w:r>
            <w:r w:rsidR="00E95D0E">
              <w:rPr>
                <w:sz w:val="19"/>
                <w:szCs w:val="19"/>
                <w:lang w:eastAsia="nb-NO"/>
              </w:rPr>
              <w:t>3</w:t>
            </w:r>
          </w:p>
        </w:tc>
        <w:tc>
          <w:tcPr>
            <w:tcW w:w="4962" w:type="dxa"/>
          </w:tcPr>
          <w:p w14:paraId="0D44F10A" w14:textId="77777777" w:rsidR="00A9201E" w:rsidRDefault="00A9201E" w:rsidP="00724BC4">
            <w:pPr>
              <w:spacing w:after="0" w:line="276" w:lineRule="auto"/>
              <w:rPr>
                <w:rFonts w:eastAsia="Times New Roman" w:cs="Arial"/>
                <w:sz w:val="19"/>
                <w:szCs w:val="19"/>
                <w:lang w:eastAsia="nb-NO"/>
              </w:rPr>
            </w:pPr>
          </w:p>
          <w:p w14:paraId="1B86D426" w14:textId="69701E3D" w:rsidR="00C837B0" w:rsidRDefault="00C837B0" w:rsidP="00724BC4">
            <w:pPr>
              <w:spacing w:after="0" w:line="276" w:lineRule="auto"/>
              <w:rPr>
                <w:rFonts w:eastAsia="Times New Roman" w:cs="Arial"/>
                <w:sz w:val="19"/>
                <w:szCs w:val="19"/>
                <w:lang w:eastAsia="nb-NO"/>
              </w:rPr>
            </w:pPr>
            <w:r w:rsidRPr="00C837B0">
              <w:rPr>
                <w:rFonts w:eastAsia="Times New Roman" w:cs="Arial"/>
                <w:sz w:val="19"/>
                <w:szCs w:val="19"/>
                <w:lang w:eastAsia="nb-NO"/>
              </w:rPr>
              <w:t>Leverandøren skal forplikte seg til at ansatte følger retningslinjer og påbud som gjelder for Oppdragsgivers egne ansatte når de utfører arbeid på Oppdragsgivers anlegg/områder</w:t>
            </w:r>
          </w:p>
          <w:p w14:paraId="4E704698" w14:textId="38792B81" w:rsidR="00C837B0" w:rsidRPr="00C837B0" w:rsidRDefault="00C837B0" w:rsidP="00724BC4">
            <w:pPr>
              <w:spacing w:after="0" w:line="276" w:lineRule="auto"/>
              <w:rPr>
                <w:rFonts w:ascii="Arial" w:eastAsia="Times New Roman" w:hAnsi="Arial" w:cs="Arial"/>
                <w:sz w:val="19"/>
                <w:szCs w:val="19"/>
                <w:lang w:eastAsia="nb-NO"/>
              </w:rPr>
            </w:pPr>
          </w:p>
        </w:tc>
        <w:tc>
          <w:tcPr>
            <w:tcW w:w="992" w:type="dxa"/>
          </w:tcPr>
          <w:p w14:paraId="4451047E" w14:textId="77777777" w:rsidR="00C837B0" w:rsidRPr="00F2136D" w:rsidRDefault="00C837B0" w:rsidP="00C837B0">
            <w:pPr>
              <w:spacing w:after="0"/>
              <w:rPr>
                <w:rFonts w:eastAsia="Times New Roman" w:cs="Arial"/>
                <w:b/>
                <w:sz w:val="19"/>
                <w:szCs w:val="19"/>
                <w:lang w:eastAsia="nb-NO"/>
              </w:rPr>
            </w:pPr>
          </w:p>
        </w:tc>
        <w:tc>
          <w:tcPr>
            <w:tcW w:w="2579" w:type="dxa"/>
          </w:tcPr>
          <w:p w14:paraId="7326365A" w14:textId="77777777" w:rsidR="00C837B0" w:rsidRPr="00F2136D" w:rsidRDefault="00C837B0" w:rsidP="00C837B0">
            <w:pPr>
              <w:spacing w:after="0"/>
              <w:rPr>
                <w:rFonts w:eastAsia="Times New Roman" w:cs="Arial"/>
                <w:b/>
                <w:sz w:val="19"/>
                <w:szCs w:val="19"/>
                <w:lang w:eastAsia="nb-NO"/>
              </w:rPr>
            </w:pPr>
          </w:p>
        </w:tc>
      </w:tr>
      <w:tr w:rsidR="00C837B0" w:rsidRPr="00F2136D" w14:paraId="1EC703A8" w14:textId="77777777" w:rsidTr="00DB2960">
        <w:trPr>
          <w:trHeight w:val="354"/>
        </w:trPr>
        <w:tc>
          <w:tcPr>
            <w:tcW w:w="1129" w:type="dxa"/>
            <w:vAlign w:val="center"/>
          </w:tcPr>
          <w:p w14:paraId="0F19CC7B" w14:textId="7E25E4E9"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2.1</w:t>
            </w:r>
            <w:r w:rsidR="00E95D0E">
              <w:rPr>
                <w:sz w:val="19"/>
                <w:szCs w:val="19"/>
                <w:lang w:eastAsia="nb-NO"/>
              </w:rPr>
              <w:t>4</w:t>
            </w:r>
          </w:p>
        </w:tc>
        <w:tc>
          <w:tcPr>
            <w:tcW w:w="4962" w:type="dxa"/>
          </w:tcPr>
          <w:p w14:paraId="6BDD45BC" w14:textId="77777777" w:rsidR="00532598" w:rsidRDefault="00532598" w:rsidP="00724BC4">
            <w:pPr>
              <w:pStyle w:val="Tabelltekst"/>
              <w:spacing w:line="276" w:lineRule="auto"/>
              <w:rPr>
                <w:rFonts w:eastAsia="Times New Roman" w:cs="Arial"/>
                <w:sz w:val="19"/>
                <w:szCs w:val="19"/>
                <w:lang w:eastAsia="nb-NO"/>
              </w:rPr>
            </w:pPr>
          </w:p>
          <w:p w14:paraId="77FA0BBC" w14:textId="7EA71BAA" w:rsidR="00C837B0" w:rsidRPr="00C837B0" w:rsidRDefault="00C837B0" w:rsidP="00724BC4">
            <w:pPr>
              <w:pStyle w:val="Tabelltekst"/>
              <w:spacing w:line="276" w:lineRule="auto"/>
              <w:rPr>
                <w:rFonts w:eastAsia="Times New Roman" w:cs="Arial"/>
                <w:sz w:val="19"/>
                <w:szCs w:val="19"/>
                <w:lang w:eastAsia="nb-NO"/>
              </w:rPr>
            </w:pPr>
            <w:r w:rsidRPr="00C837B0">
              <w:rPr>
                <w:rFonts w:eastAsia="Times New Roman" w:cs="Arial"/>
                <w:sz w:val="19"/>
                <w:szCs w:val="19"/>
                <w:lang w:eastAsia="nb-NO"/>
              </w:rPr>
              <w:t>Leverandør skal som et minimum holde utstyret nedenfor, og det skal være inkludert kostnadsfritt i leveransen</w:t>
            </w:r>
            <w:r w:rsidR="007E3243">
              <w:rPr>
                <w:rFonts w:eastAsia="Times New Roman" w:cs="Arial"/>
                <w:sz w:val="19"/>
                <w:szCs w:val="19"/>
                <w:lang w:eastAsia="nb-NO"/>
              </w:rPr>
              <w:t xml:space="preserve"> ved behov</w:t>
            </w:r>
            <w:r w:rsidR="00320A60">
              <w:rPr>
                <w:rFonts w:eastAsia="Times New Roman" w:cs="Arial"/>
                <w:sz w:val="19"/>
                <w:szCs w:val="19"/>
                <w:lang w:eastAsia="nb-NO"/>
              </w:rPr>
              <w:t>:</w:t>
            </w:r>
          </w:p>
          <w:p w14:paraId="4EA12282"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Aggregat</w:t>
            </w:r>
          </w:p>
          <w:p w14:paraId="16B5AEC5"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Lensepumpe</w:t>
            </w:r>
          </w:p>
          <w:p w14:paraId="52FE715D"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Kappverktøy for rør</w:t>
            </w:r>
          </w:p>
          <w:p w14:paraId="064FE6AA"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Skjæreverktøy for asfalt/asfaltsag</w:t>
            </w:r>
          </w:p>
          <w:p w14:paraId="4250AE1F"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Vibroplater</w:t>
            </w:r>
          </w:p>
          <w:p w14:paraId="2C34B51A"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Vibrovals</w:t>
            </w:r>
          </w:p>
          <w:p w14:paraId="7D14781D"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Momentverktøy</w:t>
            </w:r>
          </w:p>
          <w:p w14:paraId="1550F04A"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Sperremateriell</w:t>
            </w:r>
          </w:p>
          <w:p w14:paraId="5D1F152E" w14:textId="77777777" w:rsidR="00C837B0" w:rsidRP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Godkjent løfteutstyr for kummer</w:t>
            </w:r>
          </w:p>
          <w:p w14:paraId="0C7C7ECC" w14:textId="51247F96" w:rsid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Grøftelaser</w:t>
            </w:r>
          </w:p>
          <w:p w14:paraId="017D85CE" w14:textId="77777777" w:rsidR="00C837B0" w:rsidRDefault="00C837B0" w:rsidP="00724BC4">
            <w:pPr>
              <w:pStyle w:val="Tabelltekst"/>
              <w:numPr>
                <w:ilvl w:val="0"/>
                <w:numId w:val="3"/>
              </w:numPr>
              <w:spacing w:line="276" w:lineRule="auto"/>
              <w:rPr>
                <w:rFonts w:eastAsia="Times New Roman" w:cs="Arial"/>
                <w:sz w:val="19"/>
                <w:szCs w:val="19"/>
                <w:lang w:eastAsia="nb-NO"/>
              </w:rPr>
            </w:pPr>
            <w:r w:rsidRPr="00C837B0">
              <w:rPr>
                <w:rFonts w:eastAsia="Times New Roman" w:cs="Arial"/>
                <w:sz w:val="19"/>
                <w:szCs w:val="19"/>
                <w:lang w:eastAsia="nb-NO"/>
              </w:rPr>
              <w:t>Håndverktøy</w:t>
            </w:r>
          </w:p>
          <w:p w14:paraId="6BC6535D" w14:textId="1E8578F1" w:rsidR="00C837B0" w:rsidRPr="00C837B0" w:rsidRDefault="00C837B0" w:rsidP="00724BC4">
            <w:pPr>
              <w:pStyle w:val="Tabelltekst"/>
              <w:spacing w:line="276" w:lineRule="auto"/>
              <w:ind w:left="720"/>
              <w:rPr>
                <w:rFonts w:eastAsia="Times New Roman" w:cs="Arial"/>
                <w:sz w:val="19"/>
                <w:szCs w:val="19"/>
                <w:lang w:eastAsia="nb-NO"/>
              </w:rPr>
            </w:pPr>
          </w:p>
        </w:tc>
        <w:tc>
          <w:tcPr>
            <w:tcW w:w="992" w:type="dxa"/>
          </w:tcPr>
          <w:p w14:paraId="3278F7F8" w14:textId="77777777" w:rsidR="00C837B0" w:rsidRPr="00F2136D" w:rsidRDefault="00C837B0" w:rsidP="00C837B0">
            <w:pPr>
              <w:spacing w:after="0"/>
              <w:rPr>
                <w:rFonts w:eastAsia="Times New Roman" w:cs="Arial"/>
                <w:b/>
                <w:sz w:val="19"/>
                <w:szCs w:val="19"/>
                <w:lang w:eastAsia="nb-NO"/>
              </w:rPr>
            </w:pPr>
          </w:p>
        </w:tc>
        <w:tc>
          <w:tcPr>
            <w:tcW w:w="2579" w:type="dxa"/>
          </w:tcPr>
          <w:p w14:paraId="65CDAF32" w14:textId="77777777" w:rsidR="00C837B0" w:rsidRPr="00F2136D" w:rsidRDefault="00C837B0" w:rsidP="00C837B0">
            <w:pPr>
              <w:spacing w:after="0"/>
              <w:rPr>
                <w:rFonts w:eastAsia="Times New Roman" w:cs="Arial"/>
                <w:b/>
                <w:sz w:val="19"/>
                <w:szCs w:val="19"/>
                <w:lang w:eastAsia="nb-NO"/>
              </w:rPr>
            </w:pPr>
          </w:p>
        </w:tc>
      </w:tr>
      <w:tr w:rsidR="00C837B0" w:rsidRPr="00F2136D" w14:paraId="2FB9215F" w14:textId="77777777" w:rsidTr="00DB2960">
        <w:trPr>
          <w:trHeight w:val="354"/>
        </w:trPr>
        <w:tc>
          <w:tcPr>
            <w:tcW w:w="1129" w:type="dxa"/>
            <w:vAlign w:val="center"/>
          </w:tcPr>
          <w:p w14:paraId="77351D04" w14:textId="3693DCF7" w:rsidR="00C837B0" w:rsidRPr="00D3178B" w:rsidRDefault="00C837B0" w:rsidP="00C837B0">
            <w:pPr>
              <w:spacing w:after="0"/>
              <w:rPr>
                <w:sz w:val="19"/>
                <w:szCs w:val="19"/>
                <w:lang w:eastAsia="nb-NO"/>
              </w:rPr>
            </w:pPr>
            <w:r>
              <w:rPr>
                <w:sz w:val="19"/>
                <w:szCs w:val="19"/>
                <w:lang w:eastAsia="nb-NO"/>
              </w:rPr>
              <w:t>2.</w:t>
            </w:r>
            <w:r w:rsidRPr="00D3178B">
              <w:rPr>
                <w:sz w:val="19"/>
                <w:szCs w:val="19"/>
                <w:lang w:eastAsia="nb-NO"/>
              </w:rPr>
              <w:t>2.1</w:t>
            </w:r>
            <w:r w:rsidR="00E95D0E">
              <w:rPr>
                <w:sz w:val="19"/>
                <w:szCs w:val="19"/>
                <w:lang w:eastAsia="nb-NO"/>
              </w:rPr>
              <w:t>5</w:t>
            </w:r>
          </w:p>
        </w:tc>
        <w:tc>
          <w:tcPr>
            <w:tcW w:w="4962" w:type="dxa"/>
          </w:tcPr>
          <w:p w14:paraId="1D26AACD" w14:textId="77777777" w:rsidR="00532598" w:rsidRDefault="00532598" w:rsidP="00724BC4">
            <w:pPr>
              <w:pStyle w:val="Tabelltekst"/>
              <w:spacing w:line="276" w:lineRule="auto"/>
              <w:rPr>
                <w:rFonts w:eastAsia="Times New Roman" w:cs="Arial"/>
                <w:sz w:val="19"/>
                <w:szCs w:val="19"/>
                <w:lang w:eastAsia="nb-NO"/>
              </w:rPr>
            </w:pPr>
          </w:p>
          <w:p w14:paraId="21EC27FD" w14:textId="22C93C9A" w:rsidR="00C837B0" w:rsidRPr="00C837B0" w:rsidRDefault="00C837B0" w:rsidP="00724BC4">
            <w:pPr>
              <w:pStyle w:val="Tabelltekst"/>
              <w:spacing w:line="276" w:lineRule="auto"/>
              <w:rPr>
                <w:rFonts w:eastAsia="Times New Roman" w:cs="Arial"/>
                <w:sz w:val="19"/>
                <w:szCs w:val="19"/>
                <w:lang w:eastAsia="nb-NO"/>
              </w:rPr>
            </w:pPr>
            <w:r w:rsidRPr="00C837B0">
              <w:rPr>
                <w:rFonts w:eastAsia="Times New Roman" w:cs="Arial"/>
                <w:sz w:val="19"/>
                <w:szCs w:val="19"/>
                <w:lang w:eastAsia="nb-NO"/>
              </w:rPr>
              <w:t>Leverandør skal sørge for at alt benyttet utstyr som krever årlig sertifisering blir godkjent. Sertifikat skal kunne fremlegges på forespørsel. Utstyret skal til enhver tid holde en standard som sikrer at dette kan bli godkjent.</w:t>
            </w:r>
          </w:p>
          <w:p w14:paraId="4BA7280D" w14:textId="26FAAFC7" w:rsidR="00C837B0" w:rsidRPr="00C837B0" w:rsidRDefault="00C837B0" w:rsidP="00724BC4">
            <w:pPr>
              <w:spacing w:after="0" w:line="276" w:lineRule="auto"/>
              <w:rPr>
                <w:rFonts w:ascii="Arial" w:eastAsia="Times New Roman" w:hAnsi="Arial" w:cs="Arial"/>
                <w:sz w:val="19"/>
                <w:szCs w:val="19"/>
                <w:lang w:eastAsia="nb-NO"/>
              </w:rPr>
            </w:pPr>
          </w:p>
        </w:tc>
        <w:tc>
          <w:tcPr>
            <w:tcW w:w="992" w:type="dxa"/>
          </w:tcPr>
          <w:p w14:paraId="66B84F77" w14:textId="77777777" w:rsidR="00C837B0" w:rsidRPr="00F2136D" w:rsidRDefault="00C837B0" w:rsidP="00C837B0">
            <w:pPr>
              <w:spacing w:after="0"/>
              <w:rPr>
                <w:rFonts w:eastAsia="Times New Roman" w:cs="Arial"/>
                <w:b/>
                <w:sz w:val="19"/>
                <w:szCs w:val="19"/>
                <w:lang w:eastAsia="nb-NO"/>
              </w:rPr>
            </w:pPr>
          </w:p>
        </w:tc>
        <w:tc>
          <w:tcPr>
            <w:tcW w:w="2579" w:type="dxa"/>
          </w:tcPr>
          <w:p w14:paraId="47CD72C7" w14:textId="77777777" w:rsidR="00C837B0" w:rsidRPr="00F2136D" w:rsidRDefault="00C837B0" w:rsidP="00C837B0">
            <w:pPr>
              <w:spacing w:after="0"/>
              <w:rPr>
                <w:rFonts w:eastAsia="Times New Roman" w:cs="Arial"/>
                <w:b/>
                <w:sz w:val="19"/>
                <w:szCs w:val="19"/>
                <w:lang w:eastAsia="nb-NO"/>
              </w:rPr>
            </w:pPr>
          </w:p>
        </w:tc>
      </w:tr>
      <w:tr w:rsidR="00BA6483" w:rsidRPr="00F2136D" w14:paraId="21EA8637" w14:textId="77777777" w:rsidTr="00DB2960">
        <w:trPr>
          <w:trHeight w:val="354"/>
        </w:trPr>
        <w:tc>
          <w:tcPr>
            <w:tcW w:w="1129" w:type="dxa"/>
            <w:vAlign w:val="center"/>
          </w:tcPr>
          <w:p w14:paraId="4F92278E" w14:textId="0A49DAF3" w:rsidR="00BA6483" w:rsidRDefault="00BA6483" w:rsidP="00C837B0">
            <w:pPr>
              <w:spacing w:after="0"/>
              <w:rPr>
                <w:sz w:val="19"/>
                <w:szCs w:val="19"/>
                <w:lang w:eastAsia="nb-NO"/>
              </w:rPr>
            </w:pPr>
            <w:r>
              <w:rPr>
                <w:sz w:val="19"/>
                <w:szCs w:val="19"/>
                <w:lang w:eastAsia="nb-NO"/>
              </w:rPr>
              <w:t>2.2.1</w:t>
            </w:r>
            <w:r w:rsidR="00E95D0E">
              <w:rPr>
                <w:sz w:val="19"/>
                <w:szCs w:val="19"/>
                <w:lang w:eastAsia="nb-NO"/>
              </w:rPr>
              <w:t>6</w:t>
            </w:r>
          </w:p>
        </w:tc>
        <w:tc>
          <w:tcPr>
            <w:tcW w:w="4962" w:type="dxa"/>
          </w:tcPr>
          <w:p w14:paraId="335A168F" w14:textId="77777777" w:rsidR="00532598" w:rsidRDefault="00532598" w:rsidP="00724BC4">
            <w:pPr>
              <w:pStyle w:val="Tabelltekst"/>
              <w:spacing w:line="276" w:lineRule="auto"/>
              <w:rPr>
                <w:rFonts w:eastAsia="Times New Roman" w:cs="Arial"/>
                <w:sz w:val="19"/>
                <w:szCs w:val="19"/>
                <w:lang w:eastAsia="nb-NO"/>
              </w:rPr>
            </w:pPr>
          </w:p>
          <w:p w14:paraId="375E1C65" w14:textId="6F733F8E" w:rsidR="009B59CB" w:rsidRDefault="00BA6483" w:rsidP="00724BC4">
            <w:pPr>
              <w:pStyle w:val="Tabelltekst"/>
              <w:spacing w:line="276" w:lineRule="auto"/>
              <w:rPr>
                <w:rFonts w:eastAsia="Times New Roman" w:cs="Arial"/>
                <w:sz w:val="19"/>
                <w:szCs w:val="19"/>
                <w:lang w:eastAsia="nb-NO"/>
              </w:rPr>
            </w:pPr>
            <w:r>
              <w:rPr>
                <w:rFonts w:eastAsia="Times New Roman" w:cs="Arial"/>
                <w:sz w:val="19"/>
                <w:szCs w:val="19"/>
                <w:lang w:eastAsia="nb-NO"/>
              </w:rPr>
              <w:t>Oppdragsgiver har behov for masser av ulikt slag.</w:t>
            </w:r>
            <w:r w:rsidR="009545DE">
              <w:rPr>
                <w:rFonts w:eastAsia="Times New Roman" w:cs="Arial"/>
                <w:sz w:val="19"/>
                <w:szCs w:val="19"/>
                <w:lang w:eastAsia="nb-NO"/>
              </w:rPr>
              <w:t xml:space="preserve"> </w:t>
            </w:r>
          </w:p>
          <w:p w14:paraId="61AA775B" w14:textId="63B1CEF9" w:rsidR="009B59CB" w:rsidRDefault="009545DE" w:rsidP="00724BC4">
            <w:pPr>
              <w:pStyle w:val="Tabelltekst"/>
              <w:spacing w:line="276" w:lineRule="auto"/>
              <w:rPr>
                <w:rFonts w:eastAsia="Times New Roman" w:cs="Arial"/>
                <w:sz w:val="19"/>
                <w:szCs w:val="19"/>
                <w:lang w:eastAsia="nb-NO"/>
              </w:rPr>
            </w:pPr>
            <w:r>
              <w:rPr>
                <w:rFonts w:eastAsia="Times New Roman" w:cs="Arial"/>
                <w:sz w:val="19"/>
                <w:szCs w:val="19"/>
                <w:lang w:eastAsia="nb-NO"/>
              </w:rPr>
              <w:t>Det skal så langt det er mulig tilbys ombruksmasser etter avtale med Oppdragsgiver.</w:t>
            </w:r>
          </w:p>
          <w:p w14:paraId="350453FE" w14:textId="2A28289A" w:rsidR="00BA6483" w:rsidRPr="00C837B0" w:rsidRDefault="009545DE" w:rsidP="00724BC4">
            <w:pPr>
              <w:pStyle w:val="Tabelltekst"/>
              <w:spacing w:line="276" w:lineRule="auto"/>
              <w:rPr>
                <w:rFonts w:eastAsia="Times New Roman" w:cs="Arial"/>
                <w:sz w:val="19"/>
                <w:szCs w:val="19"/>
                <w:lang w:eastAsia="nb-NO"/>
              </w:rPr>
            </w:pPr>
            <w:r>
              <w:rPr>
                <w:rFonts w:eastAsia="Times New Roman" w:cs="Arial"/>
                <w:sz w:val="19"/>
                <w:szCs w:val="19"/>
                <w:lang w:eastAsia="nb-NO"/>
              </w:rPr>
              <w:t xml:space="preserve"> </w:t>
            </w:r>
          </w:p>
        </w:tc>
        <w:tc>
          <w:tcPr>
            <w:tcW w:w="992" w:type="dxa"/>
          </w:tcPr>
          <w:p w14:paraId="02171636" w14:textId="77777777" w:rsidR="00BA6483" w:rsidRPr="00F2136D" w:rsidRDefault="00BA6483" w:rsidP="00C837B0">
            <w:pPr>
              <w:spacing w:after="0"/>
              <w:rPr>
                <w:rFonts w:eastAsia="Times New Roman" w:cs="Arial"/>
                <w:b/>
                <w:sz w:val="19"/>
                <w:szCs w:val="19"/>
                <w:lang w:eastAsia="nb-NO"/>
              </w:rPr>
            </w:pPr>
          </w:p>
        </w:tc>
        <w:tc>
          <w:tcPr>
            <w:tcW w:w="2579" w:type="dxa"/>
          </w:tcPr>
          <w:p w14:paraId="4ABBCE6A" w14:textId="77777777" w:rsidR="00BA6483" w:rsidRPr="00F2136D" w:rsidRDefault="00BA6483" w:rsidP="00C837B0">
            <w:pPr>
              <w:spacing w:after="0"/>
              <w:rPr>
                <w:rFonts w:eastAsia="Times New Roman" w:cs="Arial"/>
                <w:b/>
                <w:sz w:val="19"/>
                <w:szCs w:val="19"/>
                <w:lang w:eastAsia="nb-NO"/>
              </w:rPr>
            </w:pPr>
          </w:p>
        </w:tc>
      </w:tr>
      <w:tr w:rsidR="00774D3C" w:rsidRPr="00F2136D" w14:paraId="1A36A379" w14:textId="77777777" w:rsidTr="00DB2960">
        <w:trPr>
          <w:trHeight w:val="354"/>
        </w:trPr>
        <w:tc>
          <w:tcPr>
            <w:tcW w:w="1129" w:type="dxa"/>
            <w:vAlign w:val="center"/>
          </w:tcPr>
          <w:p w14:paraId="096AB818" w14:textId="045D6663" w:rsidR="00774D3C" w:rsidRDefault="00774D3C" w:rsidP="00C837B0">
            <w:pPr>
              <w:spacing w:after="0"/>
              <w:rPr>
                <w:sz w:val="19"/>
                <w:szCs w:val="19"/>
                <w:lang w:eastAsia="nb-NO"/>
              </w:rPr>
            </w:pPr>
            <w:r>
              <w:rPr>
                <w:sz w:val="19"/>
                <w:szCs w:val="19"/>
                <w:lang w:eastAsia="nb-NO"/>
              </w:rPr>
              <w:t>2.2.1</w:t>
            </w:r>
            <w:r w:rsidR="00E95D0E">
              <w:rPr>
                <w:sz w:val="19"/>
                <w:szCs w:val="19"/>
                <w:lang w:eastAsia="nb-NO"/>
              </w:rPr>
              <w:t>7</w:t>
            </w:r>
          </w:p>
        </w:tc>
        <w:tc>
          <w:tcPr>
            <w:tcW w:w="4962" w:type="dxa"/>
          </w:tcPr>
          <w:p w14:paraId="49AC78DE" w14:textId="77777777" w:rsidR="00532598" w:rsidRDefault="00532598" w:rsidP="00CD14ED">
            <w:pPr>
              <w:pStyle w:val="Tabelltekst"/>
              <w:spacing w:line="276" w:lineRule="auto"/>
              <w:rPr>
                <w:rFonts w:eastAsia="Times New Roman" w:cs="Arial"/>
                <w:sz w:val="19"/>
                <w:szCs w:val="19"/>
                <w:lang w:eastAsia="nb-NO"/>
              </w:rPr>
            </w:pPr>
          </w:p>
          <w:p w14:paraId="55D367E7" w14:textId="22203C0D" w:rsidR="00CD14ED" w:rsidRPr="00CD14ED" w:rsidRDefault="00CD14ED" w:rsidP="00CD14ED">
            <w:pPr>
              <w:pStyle w:val="Tabelltekst"/>
              <w:spacing w:line="276" w:lineRule="auto"/>
              <w:rPr>
                <w:rFonts w:eastAsia="Times New Roman" w:cs="Arial"/>
                <w:sz w:val="19"/>
                <w:szCs w:val="19"/>
                <w:lang w:eastAsia="nb-NO"/>
              </w:rPr>
            </w:pPr>
            <w:r w:rsidRPr="00CD14ED">
              <w:rPr>
                <w:rFonts w:eastAsia="Times New Roman" w:cs="Arial"/>
                <w:sz w:val="19"/>
                <w:szCs w:val="19"/>
                <w:lang w:eastAsia="nb-NO"/>
              </w:rPr>
              <w:t>Leverandøren skal være godkjent lærebedrift innen relevant fagområde, eller være tilknyttet en godkjent opplæringsordning for lærlinger.</w:t>
            </w:r>
          </w:p>
          <w:p w14:paraId="20B60572" w14:textId="77777777" w:rsidR="00966C5E" w:rsidRDefault="00966C5E" w:rsidP="00724BC4">
            <w:pPr>
              <w:pStyle w:val="Tabelltekst"/>
              <w:spacing w:line="276" w:lineRule="auto"/>
              <w:rPr>
                <w:rFonts w:eastAsia="Times New Roman" w:cs="Arial"/>
                <w:sz w:val="19"/>
                <w:szCs w:val="19"/>
                <w:lang w:eastAsia="nb-NO"/>
              </w:rPr>
            </w:pPr>
          </w:p>
          <w:p w14:paraId="448D0280" w14:textId="77777777" w:rsidR="00966C5E" w:rsidRDefault="00EA21A7" w:rsidP="00724BC4">
            <w:pPr>
              <w:pStyle w:val="Tabelltekst"/>
              <w:spacing w:line="276" w:lineRule="auto"/>
              <w:rPr>
                <w:rFonts w:eastAsia="Times New Roman" w:cs="Arial"/>
                <w:sz w:val="19"/>
                <w:szCs w:val="19"/>
                <w:lang w:eastAsia="nb-NO"/>
              </w:rPr>
            </w:pPr>
            <w:r>
              <w:rPr>
                <w:rFonts w:eastAsia="Times New Roman" w:cs="Arial"/>
                <w:sz w:val="19"/>
                <w:szCs w:val="19"/>
                <w:lang w:eastAsia="nb-NO"/>
              </w:rPr>
              <w:t xml:space="preserve">Det skal avtales med Oppdragsgiver når det skal benyttes lærling. </w:t>
            </w:r>
          </w:p>
          <w:p w14:paraId="5E253700" w14:textId="086962E4" w:rsidR="00C91465" w:rsidRDefault="00C91465" w:rsidP="00CD14ED">
            <w:pPr>
              <w:pStyle w:val="Tabelltekst"/>
              <w:spacing w:line="276" w:lineRule="auto"/>
              <w:rPr>
                <w:rFonts w:eastAsia="Times New Roman" w:cs="Arial"/>
                <w:sz w:val="19"/>
                <w:szCs w:val="19"/>
                <w:lang w:eastAsia="nb-NO"/>
              </w:rPr>
            </w:pPr>
          </w:p>
        </w:tc>
        <w:tc>
          <w:tcPr>
            <w:tcW w:w="992" w:type="dxa"/>
          </w:tcPr>
          <w:p w14:paraId="54BBE360" w14:textId="77777777" w:rsidR="00774D3C" w:rsidRPr="00F2136D" w:rsidRDefault="00774D3C" w:rsidP="00C837B0">
            <w:pPr>
              <w:spacing w:after="0"/>
              <w:rPr>
                <w:rFonts w:eastAsia="Times New Roman" w:cs="Arial"/>
                <w:b/>
                <w:sz w:val="19"/>
                <w:szCs w:val="19"/>
                <w:lang w:eastAsia="nb-NO"/>
              </w:rPr>
            </w:pPr>
          </w:p>
        </w:tc>
        <w:tc>
          <w:tcPr>
            <w:tcW w:w="2579" w:type="dxa"/>
          </w:tcPr>
          <w:p w14:paraId="470EB4B0" w14:textId="77777777" w:rsidR="00774D3C" w:rsidRPr="00F2136D" w:rsidRDefault="00774D3C" w:rsidP="00C837B0">
            <w:pPr>
              <w:spacing w:after="0"/>
              <w:rPr>
                <w:rFonts w:eastAsia="Times New Roman" w:cs="Arial"/>
                <w:b/>
                <w:sz w:val="19"/>
                <w:szCs w:val="19"/>
                <w:lang w:eastAsia="nb-NO"/>
              </w:rPr>
            </w:pPr>
          </w:p>
        </w:tc>
      </w:tr>
      <w:tr w:rsidR="002E11B0" w:rsidRPr="00F2136D" w14:paraId="32506430" w14:textId="77777777" w:rsidTr="00DB2960">
        <w:trPr>
          <w:trHeight w:val="354"/>
        </w:trPr>
        <w:tc>
          <w:tcPr>
            <w:tcW w:w="1129" w:type="dxa"/>
            <w:vAlign w:val="center"/>
          </w:tcPr>
          <w:p w14:paraId="7558B5AC" w14:textId="05AD4083" w:rsidR="002E11B0" w:rsidRDefault="002E11B0" w:rsidP="00C837B0">
            <w:pPr>
              <w:spacing w:after="0"/>
              <w:rPr>
                <w:sz w:val="19"/>
                <w:szCs w:val="19"/>
                <w:lang w:eastAsia="nb-NO"/>
              </w:rPr>
            </w:pPr>
            <w:r>
              <w:rPr>
                <w:sz w:val="19"/>
                <w:szCs w:val="19"/>
                <w:lang w:eastAsia="nb-NO"/>
              </w:rPr>
              <w:t>2.2.1</w:t>
            </w:r>
            <w:r w:rsidR="00E95D0E">
              <w:rPr>
                <w:sz w:val="19"/>
                <w:szCs w:val="19"/>
                <w:lang w:eastAsia="nb-NO"/>
              </w:rPr>
              <w:t>8</w:t>
            </w:r>
          </w:p>
        </w:tc>
        <w:tc>
          <w:tcPr>
            <w:tcW w:w="4962" w:type="dxa"/>
          </w:tcPr>
          <w:p w14:paraId="715FFA21" w14:textId="77777777" w:rsidR="003C3D38" w:rsidRDefault="00934087" w:rsidP="00934087">
            <w:pPr>
              <w:pStyle w:val="Tabelltekst"/>
              <w:spacing w:line="276" w:lineRule="auto"/>
              <w:rPr>
                <w:rFonts w:eastAsia="Times New Roman" w:cs="Arial"/>
                <w:sz w:val="19"/>
                <w:szCs w:val="19"/>
                <w:lang w:eastAsia="nb-NO"/>
              </w:rPr>
            </w:pPr>
            <w:r w:rsidRPr="00934087">
              <w:rPr>
                <w:rFonts w:eastAsia="Times New Roman" w:cs="Arial"/>
                <w:sz w:val="19"/>
                <w:szCs w:val="19"/>
                <w:lang w:eastAsia="nb-NO"/>
              </w:rPr>
              <w:t>Oppdragsgiver benytter systemet Famac Web for oppfølging av drift og vedlikehold.</w:t>
            </w:r>
          </w:p>
          <w:p w14:paraId="1782CA60" w14:textId="7FC206E6" w:rsidR="00934087" w:rsidRPr="00934087" w:rsidRDefault="003C3D38" w:rsidP="00934087">
            <w:pPr>
              <w:pStyle w:val="Tabelltekst"/>
              <w:spacing w:line="276" w:lineRule="auto"/>
              <w:rPr>
                <w:rFonts w:eastAsia="Times New Roman" w:cs="Arial"/>
                <w:sz w:val="19"/>
                <w:szCs w:val="19"/>
                <w:lang w:eastAsia="nb-NO"/>
              </w:rPr>
            </w:pPr>
            <w:r>
              <w:rPr>
                <w:rFonts w:eastAsia="Times New Roman" w:cs="Arial"/>
                <w:sz w:val="19"/>
                <w:szCs w:val="19"/>
                <w:lang w:eastAsia="nb-NO"/>
              </w:rPr>
              <w:t xml:space="preserve">Bestillinger som sendes via Famac Web skal etter ferdigstillelse kvitteres ut i dette systemet. </w:t>
            </w:r>
            <w:r w:rsidR="00F278C9">
              <w:rPr>
                <w:rFonts w:eastAsia="Times New Roman" w:cs="Arial"/>
                <w:sz w:val="19"/>
                <w:szCs w:val="19"/>
                <w:lang w:eastAsia="nb-NO"/>
              </w:rPr>
              <w:t xml:space="preserve">Dokumentasjon på arbeid skal legges inn før lukking. </w:t>
            </w:r>
            <w:r w:rsidR="00934087" w:rsidRPr="00934087">
              <w:rPr>
                <w:rFonts w:eastAsia="Times New Roman" w:cs="Arial"/>
                <w:sz w:val="19"/>
                <w:szCs w:val="19"/>
                <w:lang w:eastAsia="nb-NO"/>
              </w:rPr>
              <w:t xml:space="preserve"> </w:t>
            </w:r>
          </w:p>
          <w:p w14:paraId="46A023A6" w14:textId="77777777" w:rsidR="00934087" w:rsidRDefault="00934087" w:rsidP="00934087">
            <w:pPr>
              <w:pStyle w:val="Tabelltekst"/>
              <w:spacing w:line="276" w:lineRule="auto"/>
              <w:rPr>
                <w:rFonts w:eastAsia="Times New Roman" w:cs="Arial"/>
                <w:sz w:val="19"/>
                <w:szCs w:val="19"/>
                <w:lang w:eastAsia="nb-NO"/>
              </w:rPr>
            </w:pPr>
          </w:p>
          <w:p w14:paraId="0E417E8A" w14:textId="77777777" w:rsidR="002E11B0" w:rsidRDefault="00934087" w:rsidP="00934087">
            <w:pPr>
              <w:pStyle w:val="Tabelltekst"/>
              <w:spacing w:line="276" w:lineRule="auto"/>
              <w:rPr>
                <w:rFonts w:eastAsia="Times New Roman" w:cs="Arial"/>
                <w:sz w:val="19"/>
                <w:szCs w:val="19"/>
                <w:lang w:eastAsia="nb-NO"/>
              </w:rPr>
            </w:pPr>
            <w:r w:rsidRPr="00934087">
              <w:rPr>
                <w:rFonts w:eastAsia="Times New Roman" w:cs="Arial"/>
                <w:sz w:val="19"/>
                <w:szCs w:val="19"/>
                <w:lang w:eastAsia="nb-NO"/>
              </w:rPr>
              <w:t>Opplæring i systemet vil bli gitt til valgt leverandør etter kontraktsignering.</w:t>
            </w:r>
          </w:p>
          <w:p w14:paraId="673E7900" w14:textId="4997262B" w:rsidR="00E7710A" w:rsidRDefault="00E7710A" w:rsidP="00934087">
            <w:pPr>
              <w:pStyle w:val="Tabelltekst"/>
              <w:spacing w:line="276" w:lineRule="auto"/>
              <w:rPr>
                <w:rFonts w:eastAsia="Times New Roman" w:cs="Arial"/>
                <w:sz w:val="19"/>
                <w:szCs w:val="19"/>
                <w:lang w:eastAsia="nb-NO"/>
              </w:rPr>
            </w:pPr>
          </w:p>
        </w:tc>
        <w:tc>
          <w:tcPr>
            <w:tcW w:w="992" w:type="dxa"/>
          </w:tcPr>
          <w:p w14:paraId="62B4D608" w14:textId="1A2858A2" w:rsidR="002E11B0" w:rsidRPr="00F2136D" w:rsidRDefault="002E11B0" w:rsidP="00C837B0">
            <w:pPr>
              <w:spacing w:after="0"/>
              <w:rPr>
                <w:rFonts w:eastAsia="Times New Roman" w:cs="Arial"/>
                <w:b/>
                <w:sz w:val="19"/>
                <w:szCs w:val="19"/>
                <w:lang w:eastAsia="nb-NO"/>
              </w:rPr>
            </w:pPr>
          </w:p>
        </w:tc>
        <w:tc>
          <w:tcPr>
            <w:tcW w:w="2579" w:type="dxa"/>
          </w:tcPr>
          <w:p w14:paraId="4E83D35D" w14:textId="77777777" w:rsidR="002E11B0" w:rsidRPr="00F2136D" w:rsidRDefault="002E11B0" w:rsidP="00C837B0">
            <w:pPr>
              <w:spacing w:after="0"/>
              <w:rPr>
                <w:rFonts w:eastAsia="Times New Roman" w:cs="Arial"/>
                <w:b/>
                <w:sz w:val="19"/>
                <w:szCs w:val="19"/>
                <w:lang w:eastAsia="nb-NO"/>
              </w:rPr>
            </w:pPr>
          </w:p>
        </w:tc>
      </w:tr>
    </w:tbl>
    <w:p w14:paraId="661B8ABC" w14:textId="77777777" w:rsidR="00956215" w:rsidRPr="00FC3B31" w:rsidRDefault="00956215" w:rsidP="002903E0">
      <w:pPr>
        <w:rPr>
          <w:sz w:val="18"/>
          <w:szCs w:val="18"/>
          <w:lang w:eastAsia="nb-NO"/>
        </w:rPr>
      </w:pPr>
    </w:p>
    <w:sectPr w:rsidR="00956215" w:rsidRPr="00FC3B31" w:rsidSect="00DB4681">
      <w:footerReference w:type="default" r:id="rId12"/>
      <w:headerReference w:type="first" r:id="rId13"/>
      <w:footerReference w:type="first" r:id="rId14"/>
      <w:pgSz w:w="11906" w:h="16838"/>
      <w:pgMar w:top="2183" w:right="2268" w:bottom="1134" w:left="1531"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4F876" w14:textId="77777777" w:rsidR="00610C0E" w:rsidRDefault="00610C0E" w:rsidP="00B156BE">
      <w:pPr>
        <w:spacing w:after="0" w:line="240" w:lineRule="auto"/>
      </w:pPr>
      <w:r>
        <w:separator/>
      </w:r>
    </w:p>
  </w:endnote>
  <w:endnote w:type="continuationSeparator" w:id="0">
    <w:p w14:paraId="3CF1D36D" w14:textId="77777777" w:rsidR="00610C0E" w:rsidRDefault="00610C0E" w:rsidP="00B15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4627A" w14:textId="77777777" w:rsidR="005D18F3" w:rsidRDefault="005D18F3" w:rsidP="00865DB0">
    <w:pPr>
      <w:pStyle w:val="Bunntekst"/>
      <w:tabs>
        <w:tab w:val="clear" w:pos="4536"/>
        <w:tab w:val="clear" w:pos="9072"/>
        <w:tab w:val="right" w:pos="9638"/>
      </w:tabs>
      <w:spacing w:after="340"/>
      <w:ind w:right="-1134"/>
    </w:pPr>
    <w:r>
      <w:t>Kravspesifikasjon</w:t>
    </w:r>
    <w:r>
      <w:tab/>
      <w:t xml:space="preserve">Side </w:t>
    </w:r>
    <w:r>
      <w:fldChar w:fldCharType="begin"/>
    </w:r>
    <w:r>
      <w:instrText xml:space="preserve"> PAGE </w:instrText>
    </w:r>
    <w:r>
      <w:fldChar w:fldCharType="separate"/>
    </w:r>
    <w:r w:rsidR="00A437D2">
      <w:rPr>
        <w:noProof/>
      </w:rPr>
      <w:t>4</w:t>
    </w:r>
    <w:r>
      <w:fldChar w:fldCharType="end"/>
    </w:r>
    <w:r>
      <w:t xml:space="preserve"> av </w:t>
    </w:r>
    <w:r>
      <w:rPr>
        <w:noProof/>
      </w:rPr>
      <w:fldChar w:fldCharType="begin"/>
    </w:r>
    <w:r>
      <w:rPr>
        <w:noProof/>
      </w:rPr>
      <w:instrText xml:space="preserve"> NUMPAGES </w:instrText>
    </w:r>
    <w:r>
      <w:rPr>
        <w:noProof/>
      </w:rPr>
      <w:fldChar w:fldCharType="separate"/>
    </w:r>
    <w:r w:rsidR="00A437D2">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text" w:tblpX="-396" w:tblpY="1"/>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82"/>
      <w:gridCol w:w="1792"/>
      <w:gridCol w:w="2029"/>
      <w:gridCol w:w="2030"/>
      <w:gridCol w:w="1506"/>
    </w:tblGrid>
    <w:tr w:rsidR="005D18F3" w:rsidRPr="0090722C" w14:paraId="56BED95D" w14:textId="77777777" w:rsidTr="00E9585A">
      <w:tc>
        <w:tcPr>
          <w:tcW w:w="2282" w:type="dxa"/>
        </w:tcPr>
        <w:p w14:paraId="707D4291" w14:textId="77777777" w:rsidR="005D18F3" w:rsidRPr="0090722C" w:rsidRDefault="005D18F3" w:rsidP="00E9585A">
          <w:pPr>
            <w:pStyle w:val="Bunntekst"/>
            <w:rPr>
              <w:b/>
              <w:color w:val="408AE0" w:themeColor="text2"/>
            </w:rPr>
          </w:pPr>
          <w:r w:rsidRPr="0090722C">
            <w:rPr>
              <w:b/>
              <w:color w:val="408AE0" w:themeColor="text2"/>
            </w:rPr>
            <w:t xml:space="preserve">Romerike </w:t>
          </w:r>
          <w:r w:rsidRPr="0090722C">
            <w:rPr>
              <w:b/>
              <w:color w:val="408AE0" w:themeColor="text2"/>
            </w:rPr>
            <w:br/>
            <w:t>Avfallsforedling IKS</w:t>
          </w:r>
        </w:p>
        <w:p w14:paraId="106FAD17" w14:textId="77777777" w:rsidR="005D18F3" w:rsidRPr="0090722C" w:rsidRDefault="005D18F3" w:rsidP="00E9585A">
          <w:pPr>
            <w:pStyle w:val="Bunntekst"/>
            <w:rPr>
              <w:b/>
              <w:color w:val="408AE0" w:themeColor="text2"/>
            </w:rPr>
          </w:pPr>
        </w:p>
        <w:p w14:paraId="274FFAF0" w14:textId="77777777" w:rsidR="005D18F3" w:rsidRPr="0090722C" w:rsidRDefault="005D18F3" w:rsidP="00E9585A">
          <w:pPr>
            <w:pStyle w:val="Bunntekst"/>
            <w:rPr>
              <w:color w:val="408AE0" w:themeColor="text2"/>
            </w:rPr>
          </w:pPr>
          <w:r w:rsidRPr="0090722C">
            <w:rPr>
              <w:b/>
              <w:noProof/>
              <w:color w:val="408AE0" w:themeColor="text2"/>
              <w:lang w:eastAsia="nb-NO"/>
            </w:rPr>
            <w:drawing>
              <wp:anchor distT="0" distB="0" distL="0" distR="0" simplePos="0" relativeHeight="251658241" behindDoc="0" locked="0" layoutInCell="1" allowOverlap="1" wp14:anchorId="7AB1DFB1" wp14:editId="14DF944C">
                <wp:simplePos x="0" y="0"/>
                <wp:positionH relativeFrom="column">
                  <wp:posOffset>0</wp:posOffset>
                </wp:positionH>
                <wp:positionV relativeFrom="paragraph">
                  <wp:posOffset>48260</wp:posOffset>
                </wp:positionV>
                <wp:extent cx="50165" cy="46355"/>
                <wp:effectExtent l="0" t="0" r="6985" b="0"/>
                <wp:wrapSquare wrapText="bothSides"/>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OAF pil.png"/>
                        <pic:cNvPicPr/>
                      </pic:nvPicPr>
                      <pic:blipFill>
                        <a:blip r:embed="rId1">
                          <a:extLst>
                            <a:ext uri="{28A0092B-C50C-407E-A947-70E740481C1C}">
                              <a14:useLocalDpi xmlns:a14="http://schemas.microsoft.com/office/drawing/2010/main" val="0"/>
                            </a:ext>
                          </a:extLst>
                        </a:blip>
                        <a:stretch>
                          <a:fillRect/>
                        </a:stretch>
                      </pic:blipFill>
                      <pic:spPr>
                        <a:xfrm>
                          <a:off x="0" y="0"/>
                          <a:ext cx="50165" cy="46355"/>
                        </a:xfrm>
                        <a:prstGeom prst="rect">
                          <a:avLst/>
                        </a:prstGeom>
                      </pic:spPr>
                    </pic:pic>
                  </a:graphicData>
                </a:graphic>
                <wp14:sizeRelH relativeFrom="margin">
                  <wp14:pctWidth>0</wp14:pctWidth>
                </wp14:sizeRelH>
                <wp14:sizeRelV relativeFrom="margin">
                  <wp14:pctHeight>0</wp14:pctHeight>
                </wp14:sizeRelV>
              </wp:anchor>
            </w:drawing>
          </w:r>
          <w:r w:rsidRPr="0090722C">
            <w:rPr>
              <w:b/>
              <w:color w:val="408AE0" w:themeColor="text2"/>
            </w:rPr>
            <w:t xml:space="preserve"> </w:t>
          </w:r>
          <w:r w:rsidRPr="0090722C">
            <w:rPr>
              <w:color w:val="408AE0" w:themeColor="text2"/>
            </w:rPr>
            <w:t>roaf.no</w:t>
          </w:r>
        </w:p>
      </w:tc>
      <w:tc>
        <w:tcPr>
          <w:tcW w:w="1792" w:type="dxa"/>
        </w:tcPr>
        <w:p w14:paraId="425A89C7" w14:textId="77777777" w:rsidR="005D18F3" w:rsidRPr="0090722C" w:rsidRDefault="005D18F3" w:rsidP="00E9585A">
          <w:pPr>
            <w:pStyle w:val="Bunntekst"/>
            <w:rPr>
              <w:color w:val="408AE0" w:themeColor="text2"/>
            </w:rPr>
          </w:pPr>
          <w:r w:rsidRPr="0090722C">
            <w:rPr>
              <w:b/>
              <w:color w:val="408AE0" w:themeColor="text2"/>
            </w:rPr>
            <w:t>Postadresse</w:t>
          </w:r>
          <w:r w:rsidRPr="0090722C">
            <w:rPr>
              <w:color w:val="408AE0" w:themeColor="text2"/>
            </w:rPr>
            <w:t xml:space="preserve"> </w:t>
          </w:r>
        </w:p>
        <w:p w14:paraId="266460CD" w14:textId="77777777" w:rsidR="005D18F3" w:rsidRPr="0090722C" w:rsidRDefault="005D18F3" w:rsidP="00E9585A">
          <w:pPr>
            <w:pStyle w:val="Bunntekst"/>
            <w:rPr>
              <w:color w:val="408AE0" w:themeColor="text2"/>
            </w:rPr>
          </w:pPr>
          <w:r w:rsidRPr="0090722C">
            <w:rPr>
              <w:color w:val="408AE0" w:themeColor="text2"/>
            </w:rPr>
            <w:t>Postboks 98</w:t>
          </w:r>
        </w:p>
        <w:p w14:paraId="73E25337" w14:textId="77777777" w:rsidR="005D18F3" w:rsidRPr="0090722C" w:rsidRDefault="005D18F3" w:rsidP="00E9585A">
          <w:pPr>
            <w:pStyle w:val="Bunntekst"/>
            <w:rPr>
              <w:color w:val="408AE0" w:themeColor="text2"/>
            </w:rPr>
          </w:pPr>
          <w:r w:rsidRPr="0090722C">
            <w:rPr>
              <w:color w:val="408AE0" w:themeColor="text2"/>
            </w:rPr>
            <w:t>2021 Skedsmokorset</w:t>
          </w:r>
        </w:p>
      </w:tc>
      <w:tc>
        <w:tcPr>
          <w:tcW w:w="2029" w:type="dxa"/>
        </w:tcPr>
        <w:p w14:paraId="4C9F4E67" w14:textId="77777777" w:rsidR="005D18F3" w:rsidRPr="0090722C" w:rsidRDefault="005D18F3" w:rsidP="00E9585A">
          <w:pPr>
            <w:pStyle w:val="Bunntekst"/>
            <w:rPr>
              <w:b/>
              <w:color w:val="408AE0" w:themeColor="text2"/>
            </w:rPr>
          </w:pPr>
          <w:r w:rsidRPr="0090722C">
            <w:rPr>
              <w:b/>
              <w:color w:val="408AE0" w:themeColor="text2"/>
            </w:rPr>
            <w:t>Besøksadresse</w:t>
          </w:r>
        </w:p>
        <w:p w14:paraId="168FB524" w14:textId="77777777" w:rsidR="005D18F3" w:rsidRPr="0090722C" w:rsidRDefault="005D18F3" w:rsidP="00E9585A">
          <w:pPr>
            <w:pStyle w:val="Bunntekst"/>
            <w:rPr>
              <w:color w:val="408AE0" w:themeColor="text2"/>
            </w:rPr>
          </w:pPr>
          <w:r w:rsidRPr="0090722C">
            <w:rPr>
              <w:color w:val="408AE0" w:themeColor="text2"/>
            </w:rPr>
            <w:t>Bølerveien 93</w:t>
          </w:r>
        </w:p>
        <w:p w14:paraId="2224D2E3" w14:textId="77777777" w:rsidR="005D18F3" w:rsidRPr="0090722C" w:rsidRDefault="005D18F3" w:rsidP="00E9585A">
          <w:pPr>
            <w:pStyle w:val="Bunntekst"/>
            <w:rPr>
              <w:color w:val="408AE0" w:themeColor="text2"/>
            </w:rPr>
          </w:pPr>
          <w:r w:rsidRPr="0090722C">
            <w:rPr>
              <w:color w:val="408AE0" w:themeColor="text2"/>
            </w:rPr>
            <w:t>Skedsmokorset</w:t>
          </w:r>
        </w:p>
      </w:tc>
      <w:tc>
        <w:tcPr>
          <w:tcW w:w="2030" w:type="dxa"/>
        </w:tcPr>
        <w:p w14:paraId="79BB19C4" w14:textId="77777777" w:rsidR="005D18F3" w:rsidRPr="0090722C" w:rsidRDefault="005D18F3" w:rsidP="00E9585A">
          <w:pPr>
            <w:pStyle w:val="Bunntekst"/>
            <w:rPr>
              <w:b/>
              <w:color w:val="408AE0" w:themeColor="text2"/>
            </w:rPr>
          </w:pPr>
          <w:r w:rsidRPr="0090722C">
            <w:rPr>
              <w:b/>
              <w:color w:val="408AE0" w:themeColor="text2"/>
            </w:rPr>
            <w:t>Telefon</w:t>
          </w:r>
        </w:p>
        <w:p w14:paraId="19D8631A" w14:textId="77777777" w:rsidR="005D18F3" w:rsidRPr="0090722C" w:rsidRDefault="005D18F3" w:rsidP="00E9585A">
          <w:pPr>
            <w:pStyle w:val="Bunntekst"/>
            <w:rPr>
              <w:color w:val="408AE0" w:themeColor="text2"/>
            </w:rPr>
          </w:pPr>
          <w:r w:rsidRPr="0090722C">
            <w:rPr>
              <w:color w:val="408AE0" w:themeColor="text2"/>
            </w:rPr>
            <w:t>+47 40 00 29 70</w:t>
          </w:r>
        </w:p>
        <w:p w14:paraId="1D5E8954" w14:textId="77777777" w:rsidR="005D18F3" w:rsidRPr="0090722C" w:rsidRDefault="005D18F3" w:rsidP="00E9585A">
          <w:pPr>
            <w:pStyle w:val="Bunntekst"/>
            <w:rPr>
              <w:b/>
              <w:color w:val="408AE0" w:themeColor="text2"/>
            </w:rPr>
          </w:pPr>
          <w:r w:rsidRPr="0090722C">
            <w:rPr>
              <w:b/>
              <w:color w:val="408AE0" w:themeColor="text2"/>
            </w:rPr>
            <w:t xml:space="preserve">E-post </w:t>
          </w:r>
        </w:p>
        <w:p w14:paraId="4EC72DC9" w14:textId="77777777" w:rsidR="005D18F3" w:rsidRPr="0090722C" w:rsidRDefault="005D18F3" w:rsidP="00E9585A">
          <w:pPr>
            <w:pStyle w:val="Bunntekst"/>
            <w:rPr>
              <w:color w:val="408AE0" w:themeColor="text2"/>
            </w:rPr>
          </w:pPr>
          <w:r w:rsidRPr="0090722C">
            <w:rPr>
              <w:color w:val="408AE0" w:themeColor="text2"/>
            </w:rPr>
            <w:t>firmapost@roaf.no</w:t>
          </w:r>
        </w:p>
      </w:tc>
      <w:tc>
        <w:tcPr>
          <w:tcW w:w="1506" w:type="dxa"/>
        </w:tcPr>
        <w:p w14:paraId="4A3462CB" w14:textId="77777777" w:rsidR="005D18F3" w:rsidRPr="0090722C" w:rsidRDefault="005D18F3" w:rsidP="00E9585A">
          <w:pPr>
            <w:pStyle w:val="Bunntekst"/>
            <w:rPr>
              <w:color w:val="408AE0" w:themeColor="text2"/>
            </w:rPr>
          </w:pPr>
          <w:r w:rsidRPr="0090722C">
            <w:rPr>
              <w:b/>
              <w:color w:val="408AE0" w:themeColor="text2"/>
            </w:rPr>
            <w:t>Organisasjonsnr</w:t>
          </w:r>
          <w:r w:rsidRPr="0090722C">
            <w:rPr>
              <w:color w:val="408AE0" w:themeColor="text2"/>
            </w:rPr>
            <w:t xml:space="preserve"> </w:t>
          </w:r>
          <w:r w:rsidRPr="0090722C">
            <w:rPr>
              <w:color w:val="408AE0" w:themeColor="text2"/>
            </w:rPr>
            <w:br/>
            <w:t>965 075 364 mva</w:t>
          </w:r>
        </w:p>
      </w:tc>
    </w:tr>
  </w:tbl>
  <w:p w14:paraId="72A5B9E5" w14:textId="77777777" w:rsidR="005D18F3" w:rsidRDefault="005D18F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D72D1" w14:textId="77777777" w:rsidR="00610C0E" w:rsidRDefault="00610C0E" w:rsidP="00B156BE">
      <w:pPr>
        <w:spacing w:after="0" w:line="240" w:lineRule="auto"/>
      </w:pPr>
      <w:r>
        <w:separator/>
      </w:r>
    </w:p>
  </w:footnote>
  <w:footnote w:type="continuationSeparator" w:id="0">
    <w:p w14:paraId="535D062E" w14:textId="77777777" w:rsidR="00610C0E" w:rsidRDefault="00610C0E" w:rsidP="00B15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C4DF2" w14:textId="77777777" w:rsidR="005D18F3" w:rsidRDefault="005D18F3" w:rsidP="006B5979">
    <w:pPr>
      <w:pStyle w:val="Topptekst"/>
    </w:pPr>
    <w:r>
      <w:rPr>
        <w:noProof/>
        <w:lang w:eastAsia="nb-NO"/>
      </w:rPr>
      <w:drawing>
        <wp:anchor distT="0" distB="0" distL="114300" distR="114300" simplePos="0" relativeHeight="251658240" behindDoc="0" locked="0" layoutInCell="1" allowOverlap="1" wp14:anchorId="09ED117C" wp14:editId="66C46CD4">
          <wp:simplePos x="0" y="0"/>
          <wp:positionH relativeFrom="page">
            <wp:posOffset>6120765</wp:posOffset>
          </wp:positionH>
          <wp:positionV relativeFrom="page">
            <wp:posOffset>503555</wp:posOffset>
          </wp:positionV>
          <wp:extent cx="721995" cy="228600"/>
          <wp:effectExtent l="0" t="0" r="1905" b="0"/>
          <wp:wrapNone/>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721995" cy="228600"/>
                  </a:xfrm>
                  <a:prstGeom prst="rect">
                    <a:avLst/>
                  </a:prstGeom>
                </pic:spPr>
              </pic:pic>
            </a:graphicData>
          </a:graphic>
        </wp:anchor>
      </w:drawing>
    </w:r>
  </w:p>
  <w:p w14:paraId="4F2727B0" w14:textId="77777777" w:rsidR="005D18F3" w:rsidRDefault="005D18F3">
    <w:pPr>
      <w:pStyle w:val="Topptekst"/>
    </w:pPr>
    <w:r>
      <w:rPr>
        <w:noProof/>
        <w:lang w:eastAsia="nb-NO"/>
      </w:rPr>
      <w:drawing>
        <wp:anchor distT="0" distB="0" distL="114300" distR="114300" simplePos="0" relativeHeight="251658242" behindDoc="0" locked="0" layoutInCell="1" allowOverlap="1" wp14:anchorId="188FF65B" wp14:editId="65EAC5C4">
          <wp:simplePos x="0" y="0"/>
          <wp:positionH relativeFrom="page">
            <wp:align>center</wp:align>
          </wp:positionH>
          <wp:positionV relativeFrom="paragraph">
            <wp:posOffset>3747800</wp:posOffset>
          </wp:positionV>
          <wp:extent cx="5096510" cy="4267835"/>
          <wp:effectExtent l="0" t="0" r="0" b="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96510" cy="42678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031D"/>
    <w:multiLevelType w:val="hybridMultilevel"/>
    <w:tmpl w:val="5AC845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EA5A01"/>
    <w:multiLevelType w:val="hybridMultilevel"/>
    <w:tmpl w:val="64EACF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D22C5F"/>
    <w:multiLevelType w:val="hybridMultilevel"/>
    <w:tmpl w:val="E0DA9A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E30DD8"/>
    <w:multiLevelType w:val="hybridMultilevel"/>
    <w:tmpl w:val="7040C8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D377439"/>
    <w:multiLevelType w:val="hybridMultilevel"/>
    <w:tmpl w:val="D0DAEB24"/>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5" w15:restartNumberingAfterBreak="0">
    <w:nsid w:val="21F604A2"/>
    <w:multiLevelType w:val="hybridMultilevel"/>
    <w:tmpl w:val="EE802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8C1EFB"/>
    <w:multiLevelType w:val="hybridMultilevel"/>
    <w:tmpl w:val="801673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81D08DB"/>
    <w:multiLevelType w:val="hybridMultilevel"/>
    <w:tmpl w:val="C82E46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CAC7A61"/>
    <w:multiLevelType w:val="multilevel"/>
    <w:tmpl w:val="42484B9C"/>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AA06F5"/>
    <w:multiLevelType w:val="hybridMultilevel"/>
    <w:tmpl w:val="35BE4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404380F"/>
    <w:multiLevelType w:val="hybridMultilevel"/>
    <w:tmpl w:val="A194569E"/>
    <w:lvl w:ilvl="0" w:tplc="0414000F">
      <w:start w:val="1"/>
      <w:numFmt w:val="decimal"/>
      <w:lvlText w:val="%1."/>
      <w:lvlJc w:val="left"/>
      <w:pPr>
        <w:ind w:left="870" w:hanging="360"/>
      </w:pPr>
    </w:lvl>
    <w:lvl w:ilvl="1" w:tplc="04140019" w:tentative="1">
      <w:start w:val="1"/>
      <w:numFmt w:val="lowerLetter"/>
      <w:lvlText w:val="%2."/>
      <w:lvlJc w:val="left"/>
      <w:pPr>
        <w:ind w:left="1590" w:hanging="360"/>
      </w:pPr>
    </w:lvl>
    <w:lvl w:ilvl="2" w:tplc="0414001B" w:tentative="1">
      <w:start w:val="1"/>
      <w:numFmt w:val="lowerRoman"/>
      <w:lvlText w:val="%3."/>
      <w:lvlJc w:val="right"/>
      <w:pPr>
        <w:ind w:left="2310" w:hanging="180"/>
      </w:pPr>
    </w:lvl>
    <w:lvl w:ilvl="3" w:tplc="0414000F" w:tentative="1">
      <w:start w:val="1"/>
      <w:numFmt w:val="decimal"/>
      <w:lvlText w:val="%4."/>
      <w:lvlJc w:val="left"/>
      <w:pPr>
        <w:ind w:left="3030" w:hanging="360"/>
      </w:pPr>
    </w:lvl>
    <w:lvl w:ilvl="4" w:tplc="04140019" w:tentative="1">
      <w:start w:val="1"/>
      <w:numFmt w:val="lowerLetter"/>
      <w:lvlText w:val="%5."/>
      <w:lvlJc w:val="left"/>
      <w:pPr>
        <w:ind w:left="3750" w:hanging="360"/>
      </w:pPr>
    </w:lvl>
    <w:lvl w:ilvl="5" w:tplc="0414001B" w:tentative="1">
      <w:start w:val="1"/>
      <w:numFmt w:val="lowerRoman"/>
      <w:lvlText w:val="%6."/>
      <w:lvlJc w:val="right"/>
      <w:pPr>
        <w:ind w:left="4470" w:hanging="180"/>
      </w:pPr>
    </w:lvl>
    <w:lvl w:ilvl="6" w:tplc="0414000F" w:tentative="1">
      <w:start w:val="1"/>
      <w:numFmt w:val="decimal"/>
      <w:lvlText w:val="%7."/>
      <w:lvlJc w:val="left"/>
      <w:pPr>
        <w:ind w:left="5190" w:hanging="360"/>
      </w:pPr>
    </w:lvl>
    <w:lvl w:ilvl="7" w:tplc="04140019" w:tentative="1">
      <w:start w:val="1"/>
      <w:numFmt w:val="lowerLetter"/>
      <w:lvlText w:val="%8."/>
      <w:lvlJc w:val="left"/>
      <w:pPr>
        <w:ind w:left="5910" w:hanging="360"/>
      </w:pPr>
    </w:lvl>
    <w:lvl w:ilvl="8" w:tplc="0414001B" w:tentative="1">
      <w:start w:val="1"/>
      <w:numFmt w:val="lowerRoman"/>
      <w:lvlText w:val="%9."/>
      <w:lvlJc w:val="right"/>
      <w:pPr>
        <w:ind w:left="6630" w:hanging="180"/>
      </w:pPr>
    </w:lvl>
  </w:abstractNum>
  <w:abstractNum w:abstractNumId="11" w15:restartNumberingAfterBreak="0">
    <w:nsid w:val="3FBC551B"/>
    <w:multiLevelType w:val="hybridMultilevel"/>
    <w:tmpl w:val="634E0C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2404CBB"/>
    <w:multiLevelType w:val="hybridMultilevel"/>
    <w:tmpl w:val="E7CE8A52"/>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6167572"/>
    <w:multiLevelType w:val="multilevel"/>
    <w:tmpl w:val="06E86C3E"/>
    <w:lvl w:ilvl="0">
      <w:start w:val="1"/>
      <w:numFmt w:val="decimal"/>
      <w:lvlText w:val="%1."/>
      <w:lvlJc w:val="left"/>
      <w:pPr>
        <w:ind w:left="397" w:hanging="397"/>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sz w:val="18"/>
        <w:szCs w:val="18"/>
      </w:rPr>
    </w:lvl>
    <w:lvl w:ilvl="3">
      <w:start w:val="1"/>
      <w:numFmt w:val="decimal"/>
      <w:pStyle w:val="Overskrift4"/>
      <w:suff w:val="space"/>
      <w:lvlText w:val="%1.%2.%3.%4"/>
      <w:lvlJc w:val="left"/>
      <w:pPr>
        <w:ind w:left="864" w:hanging="864"/>
      </w:pPr>
      <w:rPr>
        <w:rFonts w:hint="default"/>
      </w:rPr>
    </w:lvl>
    <w:lvl w:ilvl="4">
      <w:start w:val="1"/>
      <w:numFmt w:val="decimal"/>
      <w:pStyle w:val="Overskrift5"/>
      <w:suff w:val="space"/>
      <w:lvlText w:val="%1.%2.%3.%4.%5"/>
      <w:lvlJc w:val="left"/>
      <w:pPr>
        <w:ind w:left="1008" w:hanging="1008"/>
      </w:pPr>
      <w:rPr>
        <w:rFonts w:hint="default"/>
      </w:rPr>
    </w:lvl>
    <w:lvl w:ilvl="5">
      <w:start w:val="1"/>
      <w:numFmt w:val="decimal"/>
      <w:pStyle w:val="Overskrift6"/>
      <w:suff w:val="space"/>
      <w:lvlText w:val="%1.%2.%3.%4.%5.%6"/>
      <w:lvlJc w:val="left"/>
      <w:pPr>
        <w:ind w:left="1152" w:hanging="1152"/>
      </w:pPr>
      <w:rPr>
        <w:rFonts w:hint="default"/>
      </w:rPr>
    </w:lvl>
    <w:lvl w:ilvl="6">
      <w:start w:val="1"/>
      <w:numFmt w:val="decimal"/>
      <w:pStyle w:val="Overskrift7"/>
      <w:suff w:val="space"/>
      <w:lvlText w:val="%1.%2.%3.%4.%5.%6.%7"/>
      <w:lvlJc w:val="left"/>
      <w:pPr>
        <w:ind w:left="1296" w:hanging="1296"/>
      </w:pPr>
      <w:rPr>
        <w:rFonts w:hint="default"/>
      </w:rPr>
    </w:lvl>
    <w:lvl w:ilvl="7">
      <w:start w:val="1"/>
      <w:numFmt w:val="decimal"/>
      <w:pStyle w:val="Overskrift8"/>
      <w:suff w:val="space"/>
      <w:lvlText w:val="%1.%2.%3.%4.%5.%6.%7.%8"/>
      <w:lvlJc w:val="left"/>
      <w:pPr>
        <w:ind w:left="1440" w:hanging="1440"/>
      </w:pPr>
      <w:rPr>
        <w:rFonts w:hint="default"/>
      </w:rPr>
    </w:lvl>
    <w:lvl w:ilvl="8">
      <w:start w:val="1"/>
      <w:numFmt w:val="decimal"/>
      <w:pStyle w:val="Overskrift9"/>
      <w:suff w:val="space"/>
      <w:lvlText w:val="%1.%2.%3.%4.%5.%6.%7.%8.%9"/>
      <w:lvlJc w:val="left"/>
      <w:pPr>
        <w:ind w:left="1584" w:hanging="1584"/>
      </w:pPr>
      <w:rPr>
        <w:rFonts w:hint="default"/>
      </w:rPr>
    </w:lvl>
  </w:abstractNum>
  <w:abstractNum w:abstractNumId="14" w15:restartNumberingAfterBreak="0">
    <w:nsid w:val="4EB419AC"/>
    <w:multiLevelType w:val="hybridMultilevel"/>
    <w:tmpl w:val="11321458"/>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15" w15:restartNumberingAfterBreak="0">
    <w:nsid w:val="59E32374"/>
    <w:multiLevelType w:val="multilevel"/>
    <w:tmpl w:val="7D9C3046"/>
    <w:lvl w:ilvl="0">
      <w:start w:val="1"/>
      <w:numFmt w:val="decimal"/>
      <w:pStyle w:val="Oversk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DAA1190"/>
    <w:multiLevelType w:val="hybridMultilevel"/>
    <w:tmpl w:val="CB982D9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FC21F5"/>
    <w:multiLevelType w:val="hybridMultilevel"/>
    <w:tmpl w:val="C94AB6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2863E36"/>
    <w:multiLevelType w:val="hybridMultilevel"/>
    <w:tmpl w:val="AA9EE8F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62048931">
    <w:abstractNumId w:val="13"/>
  </w:num>
  <w:num w:numId="2" w16cid:durableId="304702032">
    <w:abstractNumId w:val="3"/>
  </w:num>
  <w:num w:numId="3" w16cid:durableId="283314427">
    <w:abstractNumId w:val="1"/>
  </w:num>
  <w:num w:numId="4" w16cid:durableId="1829249317">
    <w:abstractNumId w:val="6"/>
  </w:num>
  <w:num w:numId="5" w16cid:durableId="7174154">
    <w:abstractNumId w:val="11"/>
  </w:num>
  <w:num w:numId="6" w16cid:durableId="902180597">
    <w:abstractNumId w:val="14"/>
  </w:num>
  <w:num w:numId="7" w16cid:durableId="1498812813">
    <w:abstractNumId w:val="5"/>
  </w:num>
  <w:num w:numId="8" w16cid:durableId="1251622104">
    <w:abstractNumId w:val="15"/>
  </w:num>
  <w:num w:numId="9" w16cid:durableId="2107649548">
    <w:abstractNumId w:val="4"/>
  </w:num>
  <w:num w:numId="10" w16cid:durableId="87238306">
    <w:abstractNumId w:val="8"/>
  </w:num>
  <w:num w:numId="11" w16cid:durableId="574168250">
    <w:abstractNumId w:val="18"/>
  </w:num>
  <w:num w:numId="12" w16cid:durableId="1666319078">
    <w:abstractNumId w:val="16"/>
  </w:num>
  <w:num w:numId="13" w16cid:durableId="889147337">
    <w:abstractNumId w:val="12"/>
  </w:num>
  <w:num w:numId="14" w16cid:durableId="151560485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8114294">
    <w:abstractNumId w:val="0"/>
  </w:num>
  <w:num w:numId="16" w16cid:durableId="2041586893">
    <w:abstractNumId w:val="10"/>
  </w:num>
  <w:num w:numId="17" w16cid:durableId="769593951">
    <w:abstractNumId w:val="7"/>
  </w:num>
  <w:num w:numId="18" w16cid:durableId="1309361967">
    <w:abstractNumId w:val="2"/>
  </w:num>
  <w:num w:numId="19" w16cid:durableId="903098726">
    <w:abstractNumId w:val="17"/>
  </w:num>
  <w:num w:numId="20" w16cid:durableId="19690490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AC8"/>
    <w:rsid w:val="00006758"/>
    <w:rsid w:val="00010B11"/>
    <w:rsid w:val="000110DD"/>
    <w:rsid w:val="00030182"/>
    <w:rsid w:val="00033714"/>
    <w:rsid w:val="0003440D"/>
    <w:rsid w:val="0007323F"/>
    <w:rsid w:val="00075F6B"/>
    <w:rsid w:val="000770B6"/>
    <w:rsid w:val="0008189A"/>
    <w:rsid w:val="00084309"/>
    <w:rsid w:val="000A1DB8"/>
    <w:rsid w:val="000A3478"/>
    <w:rsid w:val="000A5722"/>
    <w:rsid w:val="000A73BF"/>
    <w:rsid w:val="000B25D9"/>
    <w:rsid w:val="000B6AA9"/>
    <w:rsid w:val="000D0230"/>
    <w:rsid w:val="000D3B86"/>
    <w:rsid w:val="000E253C"/>
    <w:rsid w:val="000E3E74"/>
    <w:rsid w:val="000E4D36"/>
    <w:rsid w:val="000E6383"/>
    <w:rsid w:val="00106568"/>
    <w:rsid w:val="00114B29"/>
    <w:rsid w:val="00120EE3"/>
    <w:rsid w:val="00120F16"/>
    <w:rsid w:val="0012399B"/>
    <w:rsid w:val="00124424"/>
    <w:rsid w:val="00124537"/>
    <w:rsid w:val="001321B5"/>
    <w:rsid w:val="00132713"/>
    <w:rsid w:val="0017375C"/>
    <w:rsid w:val="00180322"/>
    <w:rsid w:val="001839EA"/>
    <w:rsid w:val="00194D08"/>
    <w:rsid w:val="0019580F"/>
    <w:rsid w:val="0019688C"/>
    <w:rsid w:val="001A59DF"/>
    <w:rsid w:val="001A6801"/>
    <w:rsid w:val="001B6AE2"/>
    <w:rsid w:val="001C4DBB"/>
    <w:rsid w:val="001E36DD"/>
    <w:rsid w:val="001F2534"/>
    <w:rsid w:val="00201231"/>
    <w:rsid w:val="00211B13"/>
    <w:rsid w:val="00224D86"/>
    <w:rsid w:val="00232008"/>
    <w:rsid w:val="002367D9"/>
    <w:rsid w:val="0024266A"/>
    <w:rsid w:val="0024277A"/>
    <w:rsid w:val="002529BA"/>
    <w:rsid w:val="00257EA7"/>
    <w:rsid w:val="002622D7"/>
    <w:rsid w:val="0026354A"/>
    <w:rsid w:val="00271E25"/>
    <w:rsid w:val="00272365"/>
    <w:rsid w:val="002760BC"/>
    <w:rsid w:val="00276F18"/>
    <w:rsid w:val="00286039"/>
    <w:rsid w:val="002903E0"/>
    <w:rsid w:val="00291AA1"/>
    <w:rsid w:val="0029600B"/>
    <w:rsid w:val="002C7DDB"/>
    <w:rsid w:val="002D7C21"/>
    <w:rsid w:val="002E11B0"/>
    <w:rsid w:val="002E2118"/>
    <w:rsid w:val="002E354F"/>
    <w:rsid w:val="002E4B20"/>
    <w:rsid w:val="002E6FDC"/>
    <w:rsid w:val="002F0A3B"/>
    <w:rsid w:val="003023D1"/>
    <w:rsid w:val="003073BB"/>
    <w:rsid w:val="00315060"/>
    <w:rsid w:val="00320A60"/>
    <w:rsid w:val="003255D5"/>
    <w:rsid w:val="00337DE6"/>
    <w:rsid w:val="00354C21"/>
    <w:rsid w:val="0035786E"/>
    <w:rsid w:val="00366792"/>
    <w:rsid w:val="0037528F"/>
    <w:rsid w:val="00384816"/>
    <w:rsid w:val="003B4A29"/>
    <w:rsid w:val="003C0482"/>
    <w:rsid w:val="003C10CE"/>
    <w:rsid w:val="003C3D38"/>
    <w:rsid w:val="003D2380"/>
    <w:rsid w:val="003D3375"/>
    <w:rsid w:val="003E3199"/>
    <w:rsid w:val="0040694E"/>
    <w:rsid w:val="004121B6"/>
    <w:rsid w:val="004271C6"/>
    <w:rsid w:val="0043151B"/>
    <w:rsid w:val="00436DCD"/>
    <w:rsid w:val="00442909"/>
    <w:rsid w:val="0044712C"/>
    <w:rsid w:val="00447C2A"/>
    <w:rsid w:val="00455F0C"/>
    <w:rsid w:val="004771C7"/>
    <w:rsid w:val="00483F56"/>
    <w:rsid w:val="00485155"/>
    <w:rsid w:val="00487D07"/>
    <w:rsid w:val="004A770D"/>
    <w:rsid w:val="004D394A"/>
    <w:rsid w:val="004D7680"/>
    <w:rsid w:val="004D7B1F"/>
    <w:rsid w:val="004F0E12"/>
    <w:rsid w:val="004F6B8D"/>
    <w:rsid w:val="004F75DA"/>
    <w:rsid w:val="00505AC5"/>
    <w:rsid w:val="00507210"/>
    <w:rsid w:val="005078BC"/>
    <w:rsid w:val="00521EB1"/>
    <w:rsid w:val="0052269C"/>
    <w:rsid w:val="00532598"/>
    <w:rsid w:val="00533C6E"/>
    <w:rsid w:val="00541388"/>
    <w:rsid w:val="0056008E"/>
    <w:rsid w:val="00564762"/>
    <w:rsid w:val="00565068"/>
    <w:rsid w:val="00570BD3"/>
    <w:rsid w:val="005739CE"/>
    <w:rsid w:val="005744A2"/>
    <w:rsid w:val="0057758C"/>
    <w:rsid w:val="00582BE2"/>
    <w:rsid w:val="00587D4C"/>
    <w:rsid w:val="005A0A04"/>
    <w:rsid w:val="005A28FE"/>
    <w:rsid w:val="005D17B1"/>
    <w:rsid w:val="005D18F3"/>
    <w:rsid w:val="005D5740"/>
    <w:rsid w:val="005D7D4F"/>
    <w:rsid w:val="005E19DD"/>
    <w:rsid w:val="005E1CED"/>
    <w:rsid w:val="005F5913"/>
    <w:rsid w:val="00603FCA"/>
    <w:rsid w:val="00610441"/>
    <w:rsid w:val="00610C0E"/>
    <w:rsid w:val="00616C61"/>
    <w:rsid w:val="00622A34"/>
    <w:rsid w:val="0063382D"/>
    <w:rsid w:val="00642A6F"/>
    <w:rsid w:val="006440A2"/>
    <w:rsid w:val="00650BD3"/>
    <w:rsid w:val="00657F92"/>
    <w:rsid w:val="00674977"/>
    <w:rsid w:val="00676102"/>
    <w:rsid w:val="00684345"/>
    <w:rsid w:val="006908B9"/>
    <w:rsid w:val="00690DA9"/>
    <w:rsid w:val="006978A1"/>
    <w:rsid w:val="006A2876"/>
    <w:rsid w:val="006B5979"/>
    <w:rsid w:val="006B7693"/>
    <w:rsid w:val="006C6A98"/>
    <w:rsid w:val="006C7516"/>
    <w:rsid w:val="006D45E9"/>
    <w:rsid w:val="006E6D8B"/>
    <w:rsid w:val="006F2645"/>
    <w:rsid w:val="006F53B3"/>
    <w:rsid w:val="006F7729"/>
    <w:rsid w:val="00701C53"/>
    <w:rsid w:val="00702418"/>
    <w:rsid w:val="00724BC4"/>
    <w:rsid w:val="00731137"/>
    <w:rsid w:val="00736D9D"/>
    <w:rsid w:val="00751D51"/>
    <w:rsid w:val="007640EE"/>
    <w:rsid w:val="00772636"/>
    <w:rsid w:val="007730CA"/>
    <w:rsid w:val="00774D3C"/>
    <w:rsid w:val="00782D0D"/>
    <w:rsid w:val="00790C92"/>
    <w:rsid w:val="00793034"/>
    <w:rsid w:val="00794747"/>
    <w:rsid w:val="007C2E9F"/>
    <w:rsid w:val="007D4D2B"/>
    <w:rsid w:val="007E3243"/>
    <w:rsid w:val="007E7708"/>
    <w:rsid w:val="007F0B3A"/>
    <w:rsid w:val="007F0CC8"/>
    <w:rsid w:val="008005E3"/>
    <w:rsid w:val="00810381"/>
    <w:rsid w:val="00831DF6"/>
    <w:rsid w:val="00840479"/>
    <w:rsid w:val="00845C56"/>
    <w:rsid w:val="0085458C"/>
    <w:rsid w:val="00865DB0"/>
    <w:rsid w:val="0088087A"/>
    <w:rsid w:val="008937A3"/>
    <w:rsid w:val="008A2F9C"/>
    <w:rsid w:val="008A6303"/>
    <w:rsid w:val="008A7A41"/>
    <w:rsid w:val="008B480E"/>
    <w:rsid w:val="008C3D5B"/>
    <w:rsid w:val="008C4E87"/>
    <w:rsid w:val="008D55E8"/>
    <w:rsid w:val="008E73BA"/>
    <w:rsid w:val="008F2BD5"/>
    <w:rsid w:val="009031CC"/>
    <w:rsid w:val="0090722C"/>
    <w:rsid w:val="009308D8"/>
    <w:rsid w:val="00930ECB"/>
    <w:rsid w:val="00934087"/>
    <w:rsid w:val="0093515E"/>
    <w:rsid w:val="0093689E"/>
    <w:rsid w:val="00940AC8"/>
    <w:rsid w:val="009432B1"/>
    <w:rsid w:val="00946CEE"/>
    <w:rsid w:val="00946F23"/>
    <w:rsid w:val="00947647"/>
    <w:rsid w:val="00950CB3"/>
    <w:rsid w:val="009545DE"/>
    <w:rsid w:val="00956215"/>
    <w:rsid w:val="00966C5E"/>
    <w:rsid w:val="00970FAE"/>
    <w:rsid w:val="00973672"/>
    <w:rsid w:val="009739A4"/>
    <w:rsid w:val="009740F2"/>
    <w:rsid w:val="00990671"/>
    <w:rsid w:val="00991F0E"/>
    <w:rsid w:val="009A08A4"/>
    <w:rsid w:val="009A6DE8"/>
    <w:rsid w:val="009B3179"/>
    <w:rsid w:val="009B59CB"/>
    <w:rsid w:val="009C106B"/>
    <w:rsid w:val="009C4B1E"/>
    <w:rsid w:val="009C70CC"/>
    <w:rsid w:val="009C7A3D"/>
    <w:rsid w:val="009D0D0A"/>
    <w:rsid w:val="009E071C"/>
    <w:rsid w:val="009F13D5"/>
    <w:rsid w:val="00A064A7"/>
    <w:rsid w:val="00A11455"/>
    <w:rsid w:val="00A214BD"/>
    <w:rsid w:val="00A25D54"/>
    <w:rsid w:val="00A30A6E"/>
    <w:rsid w:val="00A30B23"/>
    <w:rsid w:val="00A437D2"/>
    <w:rsid w:val="00A5626A"/>
    <w:rsid w:val="00A67D1A"/>
    <w:rsid w:val="00A72E4F"/>
    <w:rsid w:val="00A824B7"/>
    <w:rsid w:val="00A9201E"/>
    <w:rsid w:val="00A9296F"/>
    <w:rsid w:val="00AA49B9"/>
    <w:rsid w:val="00AB7CB5"/>
    <w:rsid w:val="00AC7333"/>
    <w:rsid w:val="00AD0757"/>
    <w:rsid w:val="00AD6768"/>
    <w:rsid w:val="00AD6E30"/>
    <w:rsid w:val="00AE21D8"/>
    <w:rsid w:val="00AE528F"/>
    <w:rsid w:val="00AF6916"/>
    <w:rsid w:val="00B0088F"/>
    <w:rsid w:val="00B07E3F"/>
    <w:rsid w:val="00B11CD1"/>
    <w:rsid w:val="00B156BE"/>
    <w:rsid w:val="00B320CA"/>
    <w:rsid w:val="00B47F64"/>
    <w:rsid w:val="00B57596"/>
    <w:rsid w:val="00B83797"/>
    <w:rsid w:val="00B97165"/>
    <w:rsid w:val="00BA2791"/>
    <w:rsid w:val="00BA5257"/>
    <w:rsid w:val="00BA6483"/>
    <w:rsid w:val="00BC130C"/>
    <w:rsid w:val="00BE69BF"/>
    <w:rsid w:val="00BF3C66"/>
    <w:rsid w:val="00BF58D4"/>
    <w:rsid w:val="00C07283"/>
    <w:rsid w:val="00C07E29"/>
    <w:rsid w:val="00C14F67"/>
    <w:rsid w:val="00C35930"/>
    <w:rsid w:val="00C36374"/>
    <w:rsid w:val="00C3690E"/>
    <w:rsid w:val="00C43CAA"/>
    <w:rsid w:val="00C450BF"/>
    <w:rsid w:val="00C47E72"/>
    <w:rsid w:val="00C837B0"/>
    <w:rsid w:val="00C91465"/>
    <w:rsid w:val="00C919A4"/>
    <w:rsid w:val="00C93FBA"/>
    <w:rsid w:val="00CA097D"/>
    <w:rsid w:val="00CA2BF3"/>
    <w:rsid w:val="00CC0E7E"/>
    <w:rsid w:val="00CD14ED"/>
    <w:rsid w:val="00CD4BFB"/>
    <w:rsid w:val="00CF0B16"/>
    <w:rsid w:val="00CF3C32"/>
    <w:rsid w:val="00CF3EF9"/>
    <w:rsid w:val="00D00323"/>
    <w:rsid w:val="00D009B6"/>
    <w:rsid w:val="00D035A9"/>
    <w:rsid w:val="00D21554"/>
    <w:rsid w:val="00D3178B"/>
    <w:rsid w:val="00D31FDB"/>
    <w:rsid w:val="00D36CEC"/>
    <w:rsid w:val="00D36F9B"/>
    <w:rsid w:val="00D54FF4"/>
    <w:rsid w:val="00D55C1C"/>
    <w:rsid w:val="00D60080"/>
    <w:rsid w:val="00D60E52"/>
    <w:rsid w:val="00D62843"/>
    <w:rsid w:val="00D71299"/>
    <w:rsid w:val="00D74F60"/>
    <w:rsid w:val="00D80AC6"/>
    <w:rsid w:val="00D9312D"/>
    <w:rsid w:val="00DA7E24"/>
    <w:rsid w:val="00DB2960"/>
    <w:rsid w:val="00DB29D0"/>
    <w:rsid w:val="00DB4681"/>
    <w:rsid w:val="00DB5604"/>
    <w:rsid w:val="00DD2339"/>
    <w:rsid w:val="00DD2ABF"/>
    <w:rsid w:val="00DD2B90"/>
    <w:rsid w:val="00DD503A"/>
    <w:rsid w:val="00DE00F0"/>
    <w:rsid w:val="00DE47BB"/>
    <w:rsid w:val="00DE7190"/>
    <w:rsid w:val="00DF0E09"/>
    <w:rsid w:val="00DF60FA"/>
    <w:rsid w:val="00E0203D"/>
    <w:rsid w:val="00E30DB1"/>
    <w:rsid w:val="00E4011E"/>
    <w:rsid w:val="00E65BEA"/>
    <w:rsid w:val="00E67A19"/>
    <w:rsid w:val="00E73DE2"/>
    <w:rsid w:val="00E7710A"/>
    <w:rsid w:val="00E77E32"/>
    <w:rsid w:val="00E80BBD"/>
    <w:rsid w:val="00E83401"/>
    <w:rsid w:val="00E9035A"/>
    <w:rsid w:val="00E909FD"/>
    <w:rsid w:val="00E9585A"/>
    <w:rsid w:val="00E95D0E"/>
    <w:rsid w:val="00EA21A7"/>
    <w:rsid w:val="00EA5F12"/>
    <w:rsid w:val="00EA637C"/>
    <w:rsid w:val="00EA6510"/>
    <w:rsid w:val="00EB2CB4"/>
    <w:rsid w:val="00EB6641"/>
    <w:rsid w:val="00EC4339"/>
    <w:rsid w:val="00EC4349"/>
    <w:rsid w:val="00EC6FF6"/>
    <w:rsid w:val="00ED5DE2"/>
    <w:rsid w:val="00ED64E9"/>
    <w:rsid w:val="00ED78A3"/>
    <w:rsid w:val="00EE19EE"/>
    <w:rsid w:val="00EE58B1"/>
    <w:rsid w:val="00EF2913"/>
    <w:rsid w:val="00F002C8"/>
    <w:rsid w:val="00F029D1"/>
    <w:rsid w:val="00F1026B"/>
    <w:rsid w:val="00F17764"/>
    <w:rsid w:val="00F2136D"/>
    <w:rsid w:val="00F22C13"/>
    <w:rsid w:val="00F242A1"/>
    <w:rsid w:val="00F278C9"/>
    <w:rsid w:val="00F34937"/>
    <w:rsid w:val="00F410AC"/>
    <w:rsid w:val="00F46525"/>
    <w:rsid w:val="00F4684C"/>
    <w:rsid w:val="00F5167E"/>
    <w:rsid w:val="00F553BF"/>
    <w:rsid w:val="00F568D6"/>
    <w:rsid w:val="00F62890"/>
    <w:rsid w:val="00F73141"/>
    <w:rsid w:val="00F731F5"/>
    <w:rsid w:val="00F747E4"/>
    <w:rsid w:val="00F7515F"/>
    <w:rsid w:val="00F84D59"/>
    <w:rsid w:val="00F949A2"/>
    <w:rsid w:val="00FA0D0C"/>
    <w:rsid w:val="00FA25C7"/>
    <w:rsid w:val="00FA47E2"/>
    <w:rsid w:val="00FB4560"/>
    <w:rsid w:val="00FC08CC"/>
    <w:rsid w:val="00FC3B31"/>
    <w:rsid w:val="00FD5804"/>
    <w:rsid w:val="00FD70AC"/>
    <w:rsid w:val="00FE3972"/>
    <w:rsid w:val="00FE704C"/>
    <w:rsid w:val="00FF42BD"/>
    <w:rsid w:val="00FF7A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93048"/>
  <w15:chartTrackingRefBased/>
  <w15:docId w15:val="{43C2A556-9107-44D7-92BD-EAA3E7A87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C130C"/>
    <w:pPr>
      <w:spacing w:after="300" w:line="300" w:lineRule="atLeast"/>
    </w:pPr>
  </w:style>
  <w:style w:type="paragraph" w:styleId="Overskrift1">
    <w:name w:val="heading 1"/>
    <w:basedOn w:val="Normal"/>
    <w:next w:val="Normal"/>
    <w:link w:val="Overskrift1Tegn"/>
    <w:autoRedefine/>
    <w:uiPriority w:val="9"/>
    <w:qFormat/>
    <w:rsid w:val="00291AA1"/>
    <w:pPr>
      <w:keepNext/>
      <w:keepLines/>
      <w:numPr>
        <w:numId w:val="8"/>
      </w:numPr>
      <w:spacing w:before="200" w:after="200" w:line="288" w:lineRule="auto"/>
      <w:outlineLvl w:val="0"/>
    </w:pPr>
    <w:rPr>
      <w:rFonts w:asciiTheme="majorHAnsi" w:eastAsiaTheme="majorEastAsia" w:hAnsiTheme="majorHAnsi" w:cstheme="majorBidi"/>
      <w:b/>
      <w:color w:val="408AE0" w:themeColor="text2"/>
      <w:sz w:val="30"/>
      <w:szCs w:val="32"/>
    </w:rPr>
  </w:style>
  <w:style w:type="paragraph" w:styleId="Overskrift2">
    <w:name w:val="heading 2"/>
    <w:basedOn w:val="Normal"/>
    <w:next w:val="Brdtekst"/>
    <w:link w:val="Overskrift2Tegn"/>
    <w:uiPriority w:val="9"/>
    <w:unhideWhenUsed/>
    <w:qFormat/>
    <w:rsid w:val="00A214BD"/>
    <w:pPr>
      <w:keepNext/>
      <w:keepLines/>
      <w:numPr>
        <w:ilvl w:val="1"/>
        <w:numId w:val="1"/>
      </w:numPr>
      <w:spacing w:after="0"/>
      <w:outlineLvl w:val="1"/>
    </w:pPr>
    <w:rPr>
      <w:rFonts w:asciiTheme="majorHAnsi" w:eastAsiaTheme="majorEastAsia" w:hAnsiTheme="majorHAnsi" w:cstheme="majorBidi"/>
      <w:b/>
      <w:color w:val="000000" w:themeColor="text1"/>
      <w:szCs w:val="26"/>
    </w:rPr>
  </w:style>
  <w:style w:type="paragraph" w:styleId="Overskrift3">
    <w:name w:val="heading 3"/>
    <w:basedOn w:val="Normal"/>
    <w:next w:val="Brdtekst"/>
    <w:link w:val="Overskrift3Tegn"/>
    <w:uiPriority w:val="9"/>
    <w:unhideWhenUsed/>
    <w:qFormat/>
    <w:rsid w:val="00616C61"/>
    <w:pPr>
      <w:keepNext/>
      <w:keepLines/>
      <w:numPr>
        <w:ilvl w:val="2"/>
        <w:numId w:val="1"/>
      </w:numPr>
      <w:spacing w:before="40" w:after="0"/>
      <w:outlineLvl w:val="2"/>
    </w:pPr>
    <w:rPr>
      <w:rFonts w:asciiTheme="majorHAnsi" w:eastAsiaTheme="majorEastAsia" w:hAnsiTheme="majorHAnsi" w:cstheme="majorBidi"/>
      <w:color w:val="000000" w:themeColor="text1"/>
      <w:szCs w:val="24"/>
    </w:rPr>
  </w:style>
  <w:style w:type="paragraph" w:styleId="Overskrift4">
    <w:name w:val="heading 4"/>
    <w:basedOn w:val="Normal"/>
    <w:next w:val="Normal"/>
    <w:link w:val="Overskrift4Tegn"/>
    <w:uiPriority w:val="9"/>
    <w:unhideWhenUsed/>
    <w:qFormat/>
    <w:rsid w:val="00A214BD"/>
    <w:pPr>
      <w:keepNext/>
      <w:keepLines/>
      <w:numPr>
        <w:ilvl w:val="3"/>
        <w:numId w:val="1"/>
      </w:numPr>
      <w:spacing w:before="40" w:after="0"/>
      <w:outlineLvl w:val="3"/>
    </w:pPr>
    <w:rPr>
      <w:rFonts w:asciiTheme="majorHAnsi" w:eastAsiaTheme="majorEastAsia" w:hAnsiTheme="majorHAnsi" w:cstheme="majorBidi"/>
      <w:i/>
      <w:iCs/>
      <w:color w:val="000000" w:themeColor="text1"/>
    </w:rPr>
  </w:style>
  <w:style w:type="paragraph" w:styleId="Overskrift5">
    <w:name w:val="heading 5"/>
    <w:basedOn w:val="Normal"/>
    <w:next w:val="Normal"/>
    <w:link w:val="Overskrift5Tegn"/>
    <w:uiPriority w:val="9"/>
    <w:unhideWhenUsed/>
    <w:qFormat/>
    <w:rsid w:val="00616C61"/>
    <w:pPr>
      <w:keepNext/>
      <w:keepLines/>
      <w:numPr>
        <w:ilvl w:val="4"/>
        <w:numId w:val="1"/>
      </w:numPr>
      <w:spacing w:before="40" w:after="0"/>
      <w:outlineLvl w:val="4"/>
    </w:pPr>
    <w:rPr>
      <w:rFonts w:asciiTheme="majorHAnsi" w:eastAsiaTheme="majorEastAsia" w:hAnsiTheme="majorHAnsi" w:cstheme="majorBidi"/>
      <w:i/>
      <w:color w:val="000000" w:themeColor="text1"/>
    </w:rPr>
  </w:style>
  <w:style w:type="paragraph" w:styleId="Overskrift6">
    <w:name w:val="heading 6"/>
    <w:basedOn w:val="Normal"/>
    <w:next w:val="Normal"/>
    <w:link w:val="Overskrift6Tegn"/>
    <w:uiPriority w:val="9"/>
    <w:unhideWhenUsed/>
    <w:qFormat/>
    <w:rsid w:val="00616C61"/>
    <w:pPr>
      <w:keepNext/>
      <w:keepLines/>
      <w:numPr>
        <w:ilvl w:val="5"/>
        <w:numId w:val="1"/>
      </w:numPr>
      <w:spacing w:before="40" w:after="0"/>
      <w:outlineLvl w:val="5"/>
    </w:pPr>
    <w:rPr>
      <w:rFonts w:asciiTheme="majorHAnsi" w:eastAsiaTheme="majorEastAsia" w:hAnsiTheme="majorHAnsi" w:cstheme="majorBidi"/>
      <w:i/>
      <w:color w:val="000000" w:themeColor="text1"/>
    </w:rPr>
  </w:style>
  <w:style w:type="paragraph" w:styleId="Overskrift7">
    <w:name w:val="heading 7"/>
    <w:basedOn w:val="Normal"/>
    <w:next w:val="Normal"/>
    <w:link w:val="Overskrift7Tegn"/>
    <w:uiPriority w:val="9"/>
    <w:unhideWhenUsed/>
    <w:qFormat/>
    <w:rsid w:val="00A214BD"/>
    <w:pPr>
      <w:keepNext/>
      <w:keepLines/>
      <w:numPr>
        <w:ilvl w:val="6"/>
        <w:numId w:val="1"/>
      </w:numPr>
      <w:spacing w:before="40" w:after="0"/>
      <w:outlineLvl w:val="6"/>
    </w:pPr>
    <w:rPr>
      <w:rFonts w:asciiTheme="majorHAnsi" w:eastAsiaTheme="majorEastAsia" w:hAnsiTheme="majorHAnsi" w:cstheme="majorBidi"/>
      <w:i/>
      <w:iCs/>
      <w:color w:val="000000" w:themeColor="text1"/>
    </w:rPr>
  </w:style>
  <w:style w:type="paragraph" w:styleId="Overskrift8">
    <w:name w:val="heading 8"/>
    <w:basedOn w:val="Normal"/>
    <w:next w:val="Normal"/>
    <w:link w:val="Overskrift8Tegn"/>
    <w:uiPriority w:val="9"/>
    <w:unhideWhenUsed/>
    <w:qFormat/>
    <w:rsid w:val="00616C61"/>
    <w:pPr>
      <w:keepNext/>
      <w:keepLines/>
      <w:numPr>
        <w:ilvl w:val="7"/>
        <w:numId w:val="1"/>
      </w:numPr>
      <w:spacing w:before="40" w:after="0"/>
      <w:outlineLvl w:val="7"/>
    </w:pPr>
    <w:rPr>
      <w:rFonts w:asciiTheme="majorHAnsi" w:eastAsiaTheme="majorEastAsia" w:hAnsiTheme="majorHAnsi" w:cstheme="majorBidi"/>
      <w:i/>
      <w:color w:val="000000" w:themeColor="text1"/>
      <w:sz w:val="21"/>
      <w:szCs w:val="21"/>
    </w:rPr>
  </w:style>
  <w:style w:type="paragraph" w:styleId="Overskrift9">
    <w:name w:val="heading 9"/>
    <w:basedOn w:val="Normal"/>
    <w:next w:val="Normal"/>
    <w:link w:val="Overskrift9Tegn"/>
    <w:uiPriority w:val="9"/>
    <w:unhideWhenUsed/>
    <w:qFormat/>
    <w:rsid w:val="00A214BD"/>
    <w:pPr>
      <w:keepNext/>
      <w:keepLines/>
      <w:numPr>
        <w:ilvl w:val="8"/>
        <w:numId w:val="1"/>
      </w:numPr>
      <w:spacing w:before="40" w:after="0"/>
      <w:outlineLvl w:val="8"/>
    </w:pPr>
    <w:rPr>
      <w:rFonts w:asciiTheme="majorHAnsi" w:eastAsiaTheme="majorEastAsia" w:hAnsiTheme="majorHAnsi" w:cstheme="majorBidi"/>
      <w:i/>
      <w:iCs/>
      <w:color w:val="000000" w:themeColor="text1"/>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156B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156BE"/>
  </w:style>
  <w:style w:type="paragraph" w:styleId="Bunntekst">
    <w:name w:val="footer"/>
    <w:basedOn w:val="Normal"/>
    <w:link w:val="BunntekstTegn"/>
    <w:uiPriority w:val="99"/>
    <w:unhideWhenUsed/>
    <w:rsid w:val="009B3179"/>
    <w:pPr>
      <w:tabs>
        <w:tab w:val="center" w:pos="4536"/>
        <w:tab w:val="right" w:pos="9072"/>
      </w:tabs>
      <w:spacing w:after="0" w:line="240" w:lineRule="auto"/>
    </w:pPr>
    <w:rPr>
      <w:color w:val="9AA5AF"/>
      <w:sz w:val="16"/>
    </w:rPr>
  </w:style>
  <w:style w:type="character" w:customStyle="1" w:styleId="BunntekstTegn">
    <w:name w:val="Bunntekst Tegn"/>
    <w:basedOn w:val="Standardskriftforavsnitt"/>
    <w:link w:val="Bunntekst"/>
    <w:uiPriority w:val="99"/>
    <w:rsid w:val="009B3179"/>
    <w:rPr>
      <w:color w:val="9AA5AF"/>
      <w:sz w:val="16"/>
    </w:rPr>
  </w:style>
  <w:style w:type="table" w:styleId="Tabellrutenett">
    <w:name w:val="Table Grid"/>
    <w:basedOn w:val="Vanligtabell"/>
    <w:uiPriority w:val="59"/>
    <w:rsid w:val="00B15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gress">
    <w:name w:val="Ingress"/>
    <w:basedOn w:val="Normal"/>
    <w:qFormat/>
    <w:rsid w:val="00FE704C"/>
    <w:rPr>
      <w:sz w:val="30"/>
    </w:rPr>
  </w:style>
  <w:style w:type="table" w:customStyle="1" w:styleId="Topptabell">
    <w:name w:val="Topptabell"/>
    <w:basedOn w:val="Vanligtabell"/>
    <w:uiPriority w:val="99"/>
    <w:rsid w:val="005D5740"/>
    <w:pPr>
      <w:spacing w:after="0" w:line="240" w:lineRule="auto"/>
    </w:pPr>
    <w:tblPr>
      <w:tblCellMar>
        <w:top w:w="130" w:type="dxa"/>
        <w:left w:w="113" w:type="dxa"/>
        <w:right w:w="113" w:type="dxa"/>
      </w:tblCellMar>
    </w:tblPr>
    <w:tcPr>
      <w:shd w:val="clear" w:color="auto" w:fill="D5EFEE"/>
    </w:tcPr>
    <w:tblStylePr w:type="firstRow">
      <w:tblPr/>
      <w:tcPr>
        <w:tcMar>
          <w:top w:w="153" w:type="dxa"/>
          <w:left w:w="0" w:type="nil"/>
          <w:bottom w:w="0" w:type="nil"/>
          <w:right w:w="0" w:type="nil"/>
        </w:tcMar>
      </w:tcPr>
    </w:tblStylePr>
    <w:tblStylePr w:type="lastRow">
      <w:tblPr/>
      <w:tcPr>
        <w:tcMar>
          <w:top w:w="0" w:type="nil"/>
          <w:left w:w="0" w:type="nil"/>
          <w:bottom w:w="153" w:type="dxa"/>
          <w:right w:w="0" w:type="nil"/>
        </w:tcMar>
      </w:tcPr>
    </w:tblStylePr>
  </w:style>
  <w:style w:type="paragraph" w:styleId="Tittel">
    <w:name w:val="Title"/>
    <w:basedOn w:val="Normal"/>
    <w:next w:val="Normal"/>
    <w:link w:val="TittelTegn"/>
    <w:autoRedefine/>
    <w:uiPriority w:val="10"/>
    <w:qFormat/>
    <w:rsid w:val="00616C61"/>
    <w:pPr>
      <w:spacing w:after="240" w:line="240" w:lineRule="auto"/>
      <w:contextualSpacing/>
    </w:pPr>
    <w:rPr>
      <w:rFonts w:asciiTheme="majorHAnsi" w:eastAsiaTheme="majorEastAsia" w:hAnsiTheme="majorHAnsi" w:cstheme="majorBidi"/>
      <w:b/>
      <w:color w:val="0F294F"/>
      <w:spacing w:val="-10"/>
      <w:kern w:val="28"/>
      <w:sz w:val="52"/>
      <w:szCs w:val="56"/>
    </w:rPr>
  </w:style>
  <w:style w:type="character" w:customStyle="1" w:styleId="TittelTegn">
    <w:name w:val="Tittel Tegn"/>
    <w:basedOn w:val="Standardskriftforavsnitt"/>
    <w:link w:val="Tittel"/>
    <w:uiPriority w:val="10"/>
    <w:rsid w:val="00616C61"/>
    <w:rPr>
      <w:rFonts w:asciiTheme="majorHAnsi" w:eastAsiaTheme="majorEastAsia" w:hAnsiTheme="majorHAnsi" w:cstheme="majorBidi"/>
      <w:b/>
      <w:color w:val="0F294F"/>
      <w:spacing w:val="-10"/>
      <w:kern w:val="28"/>
      <w:sz w:val="52"/>
      <w:szCs w:val="56"/>
    </w:rPr>
  </w:style>
  <w:style w:type="character" w:customStyle="1" w:styleId="Overskrift1Tegn">
    <w:name w:val="Overskrift 1 Tegn"/>
    <w:basedOn w:val="Standardskriftforavsnitt"/>
    <w:link w:val="Overskrift1"/>
    <w:uiPriority w:val="9"/>
    <w:rsid w:val="00291AA1"/>
    <w:rPr>
      <w:rFonts w:asciiTheme="majorHAnsi" w:eastAsiaTheme="majorEastAsia" w:hAnsiTheme="majorHAnsi" w:cstheme="majorBidi"/>
      <w:b/>
      <w:color w:val="408AE0" w:themeColor="text2"/>
      <w:sz w:val="30"/>
      <w:szCs w:val="32"/>
    </w:rPr>
  </w:style>
  <w:style w:type="character" w:styleId="Plassholdertekst">
    <w:name w:val="Placeholder Text"/>
    <w:basedOn w:val="Standardskriftforavsnitt"/>
    <w:uiPriority w:val="99"/>
    <w:semiHidden/>
    <w:rsid w:val="005D5740"/>
    <w:rPr>
      <w:color w:val="808080"/>
    </w:rPr>
  </w:style>
  <w:style w:type="paragraph" w:styleId="Overskriftforinnholdsfortegnelse">
    <w:name w:val="TOC Heading"/>
    <w:basedOn w:val="Overskrift1"/>
    <w:next w:val="Normal"/>
    <w:uiPriority w:val="39"/>
    <w:unhideWhenUsed/>
    <w:qFormat/>
    <w:rsid w:val="00E9585A"/>
    <w:pPr>
      <w:outlineLvl w:val="9"/>
    </w:pPr>
    <w:rPr>
      <w:color w:val="000000" w:themeColor="text1"/>
      <w:sz w:val="40"/>
    </w:rPr>
  </w:style>
  <w:style w:type="paragraph" w:styleId="INNH1">
    <w:name w:val="toc 1"/>
    <w:basedOn w:val="Normal"/>
    <w:next w:val="Normal"/>
    <w:autoRedefine/>
    <w:uiPriority w:val="39"/>
    <w:unhideWhenUsed/>
    <w:rsid w:val="00E9585A"/>
    <w:pPr>
      <w:tabs>
        <w:tab w:val="left" w:pos="0"/>
        <w:tab w:val="right" w:leader="dot" w:pos="8494"/>
      </w:tabs>
      <w:spacing w:after="100"/>
      <w:ind w:left="-397"/>
    </w:pPr>
  </w:style>
  <w:style w:type="character" w:customStyle="1" w:styleId="Overskrift2Tegn">
    <w:name w:val="Overskrift 2 Tegn"/>
    <w:basedOn w:val="Standardskriftforavsnitt"/>
    <w:link w:val="Overskrift2"/>
    <w:uiPriority w:val="9"/>
    <w:rsid w:val="00A214BD"/>
    <w:rPr>
      <w:rFonts w:asciiTheme="majorHAnsi" w:eastAsiaTheme="majorEastAsia" w:hAnsiTheme="majorHAnsi" w:cstheme="majorBidi"/>
      <w:b/>
      <w:color w:val="000000" w:themeColor="text1"/>
      <w:szCs w:val="26"/>
    </w:rPr>
  </w:style>
  <w:style w:type="character" w:customStyle="1" w:styleId="Overskrift3Tegn">
    <w:name w:val="Overskrift 3 Tegn"/>
    <w:basedOn w:val="Standardskriftforavsnitt"/>
    <w:link w:val="Overskrift3"/>
    <w:uiPriority w:val="9"/>
    <w:rsid w:val="00616C61"/>
    <w:rPr>
      <w:rFonts w:asciiTheme="majorHAnsi" w:eastAsiaTheme="majorEastAsia" w:hAnsiTheme="majorHAnsi" w:cstheme="majorBidi"/>
      <w:color w:val="000000" w:themeColor="text1"/>
      <w:szCs w:val="24"/>
    </w:rPr>
  </w:style>
  <w:style w:type="character" w:customStyle="1" w:styleId="Overskrift4Tegn">
    <w:name w:val="Overskrift 4 Tegn"/>
    <w:basedOn w:val="Standardskriftforavsnitt"/>
    <w:link w:val="Overskrift4"/>
    <w:uiPriority w:val="9"/>
    <w:rsid w:val="00A214BD"/>
    <w:rPr>
      <w:rFonts w:asciiTheme="majorHAnsi" w:eastAsiaTheme="majorEastAsia" w:hAnsiTheme="majorHAnsi" w:cstheme="majorBidi"/>
      <w:i/>
      <w:iCs/>
      <w:color w:val="000000" w:themeColor="text1"/>
    </w:rPr>
  </w:style>
  <w:style w:type="character" w:customStyle="1" w:styleId="Overskrift5Tegn">
    <w:name w:val="Overskrift 5 Tegn"/>
    <w:basedOn w:val="Standardskriftforavsnitt"/>
    <w:link w:val="Overskrift5"/>
    <w:uiPriority w:val="9"/>
    <w:rsid w:val="00616C61"/>
    <w:rPr>
      <w:rFonts w:asciiTheme="majorHAnsi" w:eastAsiaTheme="majorEastAsia" w:hAnsiTheme="majorHAnsi" w:cstheme="majorBidi"/>
      <w:i/>
      <w:color w:val="000000" w:themeColor="text1"/>
    </w:rPr>
  </w:style>
  <w:style w:type="character" w:customStyle="1" w:styleId="Overskrift6Tegn">
    <w:name w:val="Overskrift 6 Tegn"/>
    <w:basedOn w:val="Standardskriftforavsnitt"/>
    <w:link w:val="Overskrift6"/>
    <w:uiPriority w:val="9"/>
    <w:rsid w:val="00616C61"/>
    <w:rPr>
      <w:rFonts w:asciiTheme="majorHAnsi" w:eastAsiaTheme="majorEastAsia" w:hAnsiTheme="majorHAnsi" w:cstheme="majorBidi"/>
      <w:i/>
      <w:color w:val="000000" w:themeColor="text1"/>
    </w:rPr>
  </w:style>
  <w:style w:type="character" w:customStyle="1" w:styleId="Overskrift7Tegn">
    <w:name w:val="Overskrift 7 Tegn"/>
    <w:basedOn w:val="Standardskriftforavsnitt"/>
    <w:link w:val="Overskrift7"/>
    <w:uiPriority w:val="9"/>
    <w:rsid w:val="00A214BD"/>
    <w:rPr>
      <w:rFonts w:asciiTheme="majorHAnsi" w:eastAsiaTheme="majorEastAsia" w:hAnsiTheme="majorHAnsi" w:cstheme="majorBidi"/>
      <w:i/>
      <w:iCs/>
      <w:color w:val="000000" w:themeColor="text1"/>
    </w:rPr>
  </w:style>
  <w:style w:type="character" w:customStyle="1" w:styleId="Overskrift8Tegn">
    <w:name w:val="Overskrift 8 Tegn"/>
    <w:basedOn w:val="Standardskriftforavsnitt"/>
    <w:link w:val="Overskrift8"/>
    <w:uiPriority w:val="9"/>
    <w:rsid w:val="00616C61"/>
    <w:rPr>
      <w:rFonts w:asciiTheme="majorHAnsi" w:eastAsiaTheme="majorEastAsia" w:hAnsiTheme="majorHAnsi" w:cstheme="majorBidi"/>
      <w:i/>
      <w:color w:val="000000" w:themeColor="text1"/>
      <w:sz w:val="21"/>
      <w:szCs w:val="21"/>
    </w:rPr>
  </w:style>
  <w:style w:type="character" w:customStyle="1" w:styleId="Overskrift9Tegn">
    <w:name w:val="Overskrift 9 Tegn"/>
    <w:basedOn w:val="Standardskriftforavsnitt"/>
    <w:link w:val="Overskrift9"/>
    <w:uiPriority w:val="9"/>
    <w:rsid w:val="00A214BD"/>
    <w:rPr>
      <w:rFonts w:asciiTheme="majorHAnsi" w:eastAsiaTheme="majorEastAsia" w:hAnsiTheme="majorHAnsi" w:cstheme="majorBidi"/>
      <w:i/>
      <w:iCs/>
      <w:color w:val="000000" w:themeColor="text1"/>
      <w:sz w:val="21"/>
      <w:szCs w:val="21"/>
    </w:rPr>
  </w:style>
  <w:style w:type="character" w:styleId="Hyperkobling">
    <w:name w:val="Hyperlink"/>
    <w:basedOn w:val="Standardskriftforavsnitt"/>
    <w:uiPriority w:val="99"/>
    <w:unhideWhenUsed/>
    <w:rsid w:val="00BC130C"/>
    <w:rPr>
      <w:color w:val="0563C1" w:themeColor="hyperlink"/>
      <w:u w:val="single"/>
    </w:rPr>
  </w:style>
  <w:style w:type="table" w:customStyle="1" w:styleId="RoafWordtabell">
    <w:name w:val="Roaf Wordtabell"/>
    <w:basedOn w:val="Vanligtabell"/>
    <w:uiPriority w:val="99"/>
    <w:rsid w:val="00616C61"/>
    <w:pPr>
      <w:spacing w:after="0" w:line="240" w:lineRule="auto"/>
    </w:pPr>
    <w:tblPr>
      <w:tblBorders>
        <w:bottom w:val="single" w:sz="4" w:space="0" w:color="FFDED4" w:themeColor="accent3"/>
        <w:insideH w:val="single" w:sz="4" w:space="0" w:color="FFDED4" w:themeColor="accent3"/>
      </w:tblBorders>
    </w:tblPr>
    <w:tblStylePr w:type="firstRow">
      <w:rPr>
        <w:b/>
      </w:rPr>
      <w:tblPr/>
      <w:tcPr>
        <w:shd w:val="clear" w:color="auto" w:fill="FFDED4" w:themeFill="accent3"/>
      </w:tcPr>
    </w:tblStylePr>
  </w:style>
  <w:style w:type="paragraph" w:styleId="Brdtekst">
    <w:name w:val="Body Text"/>
    <w:basedOn w:val="Normal"/>
    <w:link w:val="BrdtekstTegn"/>
    <w:uiPriority w:val="99"/>
    <w:qFormat/>
    <w:rsid w:val="00A214BD"/>
  </w:style>
  <w:style w:type="character" w:customStyle="1" w:styleId="BrdtekstTegn">
    <w:name w:val="Brødtekst Tegn"/>
    <w:basedOn w:val="Standardskriftforavsnitt"/>
    <w:link w:val="Brdtekst"/>
    <w:uiPriority w:val="99"/>
    <w:rsid w:val="00A214BD"/>
  </w:style>
  <w:style w:type="paragraph" w:customStyle="1" w:styleId="Overskrifttabell">
    <w:name w:val="Overskrift tabell"/>
    <w:basedOn w:val="Normal"/>
    <w:rsid w:val="0090722C"/>
    <w:pPr>
      <w:spacing w:after="0"/>
    </w:pPr>
  </w:style>
  <w:style w:type="paragraph" w:customStyle="1" w:styleId="Tabelltekst">
    <w:name w:val="Tabelltekst"/>
    <w:basedOn w:val="Normal"/>
    <w:rsid w:val="0090722C"/>
    <w:pPr>
      <w:spacing w:after="0" w:line="240" w:lineRule="atLeast"/>
    </w:pPr>
    <w:rPr>
      <w:sz w:val="18"/>
    </w:rPr>
  </w:style>
  <w:style w:type="paragraph" w:styleId="INNH2">
    <w:name w:val="toc 2"/>
    <w:basedOn w:val="Normal"/>
    <w:next w:val="Normal"/>
    <w:autoRedefine/>
    <w:uiPriority w:val="39"/>
    <w:unhideWhenUsed/>
    <w:rsid w:val="004121B6"/>
    <w:pPr>
      <w:tabs>
        <w:tab w:val="left" w:pos="420"/>
        <w:tab w:val="right" w:leader="dot" w:pos="8097"/>
      </w:tabs>
      <w:spacing w:after="100"/>
      <w:ind w:left="-170"/>
    </w:pPr>
    <w:rPr>
      <w:rFonts w:asciiTheme="majorHAnsi" w:eastAsia="Calibri" w:hAnsiTheme="majorHAnsi" w:cstheme="majorBidi"/>
      <w:noProof/>
    </w:rPr>
  </w:style>
  <w:style w:type="table" w:customStyle="1" w:styleId="ROAFII">
    <w:name w:val="ROAF II"/>
    <w:basedOn w:val="Vanligtabell"/>
    <w:uiPriority w:val="99"/>
    <w:rsid w:val="006B7693"/>
    <w:pPr>
      <w:spacing w:after="0" w:line="240" w:lineRule="auto"/>
    </w:pPr>
    <w:tblPr>
      <w:tblStyleRowBandSize w:val="1"/>
    </w:tblPr>
    <w:tblStylePr w:type="firstRow">
      <w:rPr>
        <w:b/>
        <w:color w:val="FFFFFF" w:themeColor="background1"/>
      </w:rPr>
      <w:tblPr/>
      <w:tcPr>
        <w:shd w:val="clear" w:color="auto" w:fill="0F294F" w:themeFill="accent6"/>
      </w:tcPr>
    </w:tblStylePr>
    <w:tblStylePr w:type="band2Horz">
      <w:tblPr/>
      <w:tcPr>
        <w:tcBorders>
          <w:top w:val="single" w:sz="4" w:space="0" w:color="auto"/>
          <w:bottom w:val="single" w:sz="4" w:space="0" w:color="auto"/>
        </w:tcBorders>
        <w:shd w:val="clear" w:color="auto" w:fill="F2F5F9"/>
      </w:tcPr>
    </w:tblStylePr>
  </w:style>
  <w:style w:type="table" w:customStyle="1" w:styleId="ROAFIII">
    <w:name w:val="ROAF III"/>
    <w:basedOn w:val="Vanligtabell"/>
    <w:uiPriority w:val="99"/>
    <w:rsid w:val="006B7693"/>
    <w:pPr>
      <w:spacing w:after="0" w:line="240" w:lineRule="auto"/>
    </w:pPr>
    <w:tblPr>
      <w:tblStyleRowBandSize w:val="1"/>
    </w:tblPr>
    <w:tblStylePr w:type="firstRow">
      <w:rPr>
        <w:b/>
        <w:color w:val="FFFFFF" w:themeColor="background1"/>
      </w:rPr>
      <w:tblPr/>
      <w:tcPr>
        <w:shd w:val="clear" w:color="auto" w:fill="4AC98A" w:themeFill="accent4"/>
      </w:tcPr>
    </w:tblStylePr>
    <w:tblStylePr w:type="band2Horz">
      <w:tblPr/>
      <w:tcPr>
        <w:tcBorders>
          <w:top w:val="single" w:sz="4" w:space="0" w:color="auto"/>
          <w:left w:val="nil"/>
          <w:bottom w:val="single" w:sz="4" w:space="0" w:color="auto"/>
          <w:right w:val="nil"/>
          <w:insideH w:val="nil"/>
          <w:insideV w:val="nil"/>
        </w:tcBorders>
        <w:shd w:val="clear" w:color="auto" w:fill="F2F5F9"/>
      </w:tcPr>
    </w:tblStylePr>
  </w:style>
  <w:style w:type="table" w:customStyle="1" w:styleId="ROAFIV">
    <w:name w:val="ROAF IV"/>
    <w:basedOn w:val="Vanligtabell"/>
    <w:uiPriority w:val="99"/>
    <w:rsid w:val="00616C61"/>
    <w:pPr>
      <w:spacing w:after="0" w:line="240" w:lineRule="auto"/>
    </w:pPr>
    <w:tblPr>
      <w:tblBorders>
        <w:top w:val="single" w:sz="4" w:space="0" w:color="FFDED4" w:themeColor="accent3"/>
        <w:left w:val="single" w:sz="4" w:space="0" w:color="FFDED4" w:themeColor="accent3"/>
        <w:bottom w:val="single" w:sz="4" w:space="0" w:color="FFDED4" w:themeColor="accent3"/>
        <w:right w:val="single" w:sz="4" w:space="0" w:color="FFDED4" w:themeColor="accent3"/>
        <w:insideH w:val="single" w:sz="4" w:space="0" w:color="FFDED4" w:themeColor="accent3"/>
        <w:insideV w:val="single" w:sz="4" w:space="0" w:color="FFDED4" w:themeColor="accent3"/>
      </w:tblBorders>
    </w:tblPr>
    <w:tblStylePr w:type="firstRow">
      <w:tblPr/>
      <w:tcPr>
        <w:tcBorders>
          <w:top w:val="nil"/>
          <w:left w:val="nil"/>
          <w:bottom w:val="nil"/>
          <w:right w:val="nil"/>
          <w:insideH w:val="nil"/>
          <w:insideV w:val="nil"/>
        </w:tcBorders>
        <w:shd w:val="clear" w:color="auto" w:fill="FFDED4" w:themeFill="accent3"/>
      </w:tcPr>
    </w:tblStylePr>
  </w:style>
  <w:style w:type="paragraph" w:styleId="Listeavsnitt">
    <w:name w:val="List Paragraph"/>
    <w:basedOn w:val="Normal"/>
    <w:link w:val="ListeavsnittTegn"/>
    <w:uiPriority w:val="34"/>
    <w:qFormat/>
    <w:rsid w:val="00EA6510"/>
    <w:pPr>
      <w:spacing w:after="240" w:line="240" w:lineRule="auto"/>
      <w:ind w:left="720"/>
      <w:contextualSpacing/>
    </w:pPr>
    <w:rPr>
      <w:sz w:val="18"/>
    </w:rPr>
  </w:style>
  <w:style w:type="character" w:customStyle="1" w:styleId="ListeavsnittTegn">
    <w:name w:val="Listeavsnitt Tegn"/>
    <w:link w:val="Listeavsnitt"/>
    <w:uiPriority w:val="34"/>
    <w:locked/>
    <w:rsid w:val="00EA6510"/>
    <w:rPr>
      <w:sz w:val="18"/>
    </w:rPr>
  </w:style>
  <w:style w:type="paragraph" w:styleId="INNH4">
    <w:name w:val="toc 4"/>
    <w:basedOn w:val="Normal"/>
    <w:next w:val="Normal"/>
    <w:autoRedefine/>
    <w:uiPriority w:val="39"/>
    <w:semiHidden/>
    <w:unhideWhenUsed/>
    <w:rsid w:val="00587D4C"/>
    <w:pPr>
      <w:spacing w:after="100"/>
      <w:ind w:left="660"/>
    </w:pPr>
  </w:style>
  <w:style w:type="character" w:styleId="Merknadsreferanse">
    <w:name w:val="annotation reference"/>
    <w:basedOn w:val="Standardskriftforavsnitt"/>
    <w:semiHidden/>
    <w:rsid w:val="00EE58B1"/>
    <w:rPr>
      <w:sz w:val="16"/>
      <w:szCs w:val="16"/>
    </w:rPr>
  </w:style>
  <w:style w:type="paragraph" w:styleId="Merknadstekst">
    <w:name w:val="annotation text"/>
    <w:basedOn w:val="Normal"/>
    <w:link w:val="MerknadstekstTegn"/>
    <w:semiHidden/>
    <w:rsid w:val="00EE58B1"/>
    <w:pPr>
      <w:spacing w:after="0" w:line="240" w:lineRule="auto"/>
    </w:pPr>
    <w:rPr>
      <w:rFonts w:ascii="Arial" w:hAnsi="Arial"/>
      <w:sz w:val="20"/>
      <w:szCs w:val="20"/>
    </w:rPr>
  </w:style>
  <w:style w:type="character" w:customStyle="1" w:styleId="MerknadstekstTegn">
    <w:name w:val="Merknadstekst Tegn"/>
    <w:basedOn w:val="Standardskriftforavsnitt"/>
    <w:link w:val="Merknadstekst"/>
    <w:semiHidden/>
    <w:rsid w:val="00EE58B1"/>
    <w:rPr>
      <w:rFonts w:ascii="Arial" w:hAnsi="Arial"/>
      <w:sz w:val="20"/>
      <w:szCs w:val="20"/>
    </w:rPr>
  </w:style>
  <w:style w:type="paragraph" w:styleId="Bobletekst">
    <w:name w:val="Balloon Text"/>
    <w:basedOn w:val="Normal"/>
    <w:link w:val="BobletekstTegn"/>
    <w:uiPriority w:val="99"/>
    <w:semiHidden/>
    <w:unhideWhenUsed/>
    <w:rsid w:val="00EE58B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E58B1"/>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D21554"/>
    <w:pPr>
      <w:spacing w:after="300"/>
    </w:pPr>
    <w:rPr>
      <w:rFonts w:asciiTheme="minorHAnsi" w:hAnsiTheme="minorHAnsi"/>
      <w:b/>
      <w:bCs/>
    </w:rPr>
  </w:style>
  <w:style w:type="character" w:customStyle="1" w:styleId="KommentaremneTegn">
    <w:name w:val="Kommentaremne Tegn"/>
    <w:basedOn w:val="MerknadstekstTegn"/>
    <w:link w:val="Kommentaremne"/>
    <w:uiPriority w:val="99"/>
    <w:semiHidden/>
    <w:rsid w:val="00D21554"/>
    <w:rPr>
      <w:rFonts w:ascii="Arial" w:hAnsi="Arial"/>
      <w:b/>
      <w:bCs/>
      <w:sz w:val="20"/>
      <w:szCs w:val="20"/>
    </w:rPr>
  </w:style>
  <w:style w:type="table" w:customStyle="1" w:styleId="Tabellrutenett1">
    <w:name w:val="Tabellrutenett1"/>
    <w:basedOn w:val="Vanligtabell"/>
    <w:next w:val="Tabellrutenett"/>
    <w:uiPriority w:val="59"/>
    <w:rsid w:val="00F731F5"/>
    <w:pPr>
      <w:spacing w:after="0" w:line="240" w:lineRule="auto"/>
    </w:pPr>
    <w:tblPr>
      <w:tblStyleRowBandSize w:val="1"/>
      <w:tblBorders>
        <w:top w:val="single" w:sz="8" w:space="0" w:color="EFF2F7"/>
        <w:left w:val="single" w:sz="8" w:space="0" w:color="EFF2F7"/>
        <w:bottom w:val="single" w:sz="8" w:space="0" w:color="EFF2F7"/>
        <w:right w:val="single" w:sz="8" w:space="0" w:color="EFF2F7"/>
        <w:insideH w:val="single" w:sz="8" w:space="0" w:color="EFF2F7"/>
        <w:insideV w:val="single" w:sz="8" w:space="0" w:color="EFF2F7"/>
      </w:tblBorders>
      <w:tblCellMar>
        <w:top w:w="68" w:type="dxa"/>
        <w:bottom w:w="68" w:type="dxa"/>
      </w:tblCellMar>
    </w:tblPr>
    <w:tblStylePr w:type="firstRow">
      <w:rPr>
        <w:rFonts w:ascii="Arial" w:hAnsi="Arial"/>
        <w:b/>
        <w:sz w:val="18"/>
      </w:rPr>
      <w:tblPr/>
      <w:tcPr>
        <w:tcBorders>
          <w:insideH w:val="single" w:sz="4" w:space="0" w:color="FFFFFF"/>
          <w:insideV w:val="single" w:sz="4" w:space="0" w:color="FFFFFF"/>
        </w:tcBorders>
        <w:shd w:val="clear" w:color="auto" w:fill="EFF2F7"/>
      </w:tcPr>
    </w:tblStylePr>
    <w:tblStylePr w:type="band1Horz">
      <w:tblPr/>
      <w:tcPr>
        <w:tcBorders>
          <w:top w:val="single" w:sz="8" w:space="0" w:color="EFF2F7"/>
          <w:left w:val="single" w:sz="8" w:space="0" w:color="EFF2F7"/>
          <w:bottom w:val="single" w:sz="8" w:space="0" w:color="EFF2F7"/>
          <w:right w:val="single" w:sz="8" w:space="0" w:color="EFF2F7"/>
          <w:insideH w:val="single" w:sz="8" w:space="0" w:color="EFF2F7"/>
          <w:insideV w:val="single" w:sz="8" w:space="0" w:color="EFF2F7"/>
        </w:tcBorders>
      </w:tcPr>
    </w:tblStylePr>
    <w:tblStylePr w:type="band2Horz">
      <w:tblPr/>
      <w:tcPr>
        <w:tcBorders>
          <w:top w:val="single" w:sz="8" w:space="0" w:color="EFF2F7"/>
          <w:left w:val="single" w:sz="8" w:space="0" w:color="EFF2F7"/>
          <w:bottom w:val="single" w:sz="8" w:space="0" w:color="EFF2F7"/>
          <w:right w:val="single" w:sz="8" w:space="0" w:color="EFF2F7"/>
          <w:insideH w:val="single" w:sz="8" w:space="0" w:color="EFF2F7"/>
          <w:insideV w:val="single" w:sz="8" w:space="0" w:color="EFF2F7"/>
        </w:tcBorders>
      </w:tcPr>
    </w:tblStylePr>
  </w:style>
  <w:style w:type="character" w:styleId="Fulgthyperkobling">
    <w:name w:val="FollowedHyperlink"/>
    <w:basedOn w:val="Standardskriftforavsnitt"/>
    <w:uiPriority w:val="99"/>
    <w:semiHidden/>
    <w:unhideWhenUsed/>
    <w:rsid w:val="009C7A3D"/>
    <w:rPr>
      <w:color w:val="954F72" w:themeColor="followedHyperlink"/>
      <w:u w:val="single"/>
    </w:rPr>
  </w:style>
  <w:style w:type="character" w:styleId="Ulstomtale">
    <w:name w:val="Unresolved Mention"/>
    <w:basedOn w:val="Standardskriftforavsnitt"/>
    <w:uiPriority w:val="99"/>
    <w:semiHidden/>
    <w:unhideWhenUsed/>
    <w:rsid w:val="001A5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oafmaler\Generell%20Wordmal_lm_roaf_180703%20(1.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562B4B59C74E5CAE6B2126359A07B8"/>
        <w:category>
          <w:name w:val="Generelt"/>
          <w:gallery w:val="placeholder"/>
        </w:category>
        <w:types>
          <w:type w:val="bbPlcHdr"/>
        </w:types>
        <w:behaviors>
          <w:behavior w:val="content"/>
        </w:behaviors>
        <w:guid w:val="{B42A4BE8-B79B-4EF6-A319-BD570C3639CE}"/>
      </w:docPartPr>
      <w:docPartBody>
        <w:p w:rsidR="00766D26" w:rsidRDefault="00DF6C6A" w:rsidP="00DF6C6A">
          <w:pPr>
            <w:pStyle w:val="52562B4B59C74E5CAE6B2126359A07B8"/>
          </w:pPr>
          <w:r>
            <w:t>[Overskrift]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C6A"/>
    <w:rsid w:val="00006758"/>
    <w:rsid w:val="000A1DB8"/>
    <w:rsid w:val="00180E53"/>
    <w:rsid w:val="001E2085"/>
    <w:rsid w:val="002008DC"/>
    <w:rsid w:val="002529BA"/>
    <w:rsid w:val="002E2118"/>
    <w:rsid w:val="002E354F"/>
    <w:rsid w:val="002E3CA7"/>
    <w:rsid w:val="003073BB"/>
    <w:rsid w:val="003C479E"/>
    <w:rsid w:val="004771C7"/>
    <w:rsid w:val="005940EE"/>
    <w:rsid w:val="005B221B"/>
    <w:rsid w:val="00714F17"/>
    <w:rsid w:val="00766D26"/>
    <w:rsid w:val="007D4D2B"/>
    <w:rsid w:val="00834EF2"/>
    <w:rsid w:val="008E73BA"/>
    <w:rsid w:val="00AC0105"/>
    <w:rsid w:val="00AC27D7"/>
    <w:rsid w:val="00B737A5"/>
    <w:rsid w:val="00BF33B2"/>
    <w:rsid w:val="00C450BF"/>
    <w:rsid w:val="00CE63D2"/>
    <w:rsid w:val="00D06671"/>
    <w:rsid w:val="00D36CEC"/>
    <w:rsid w:val="00D65482"/>
    <w:rsid w:val="00DD28CB"/>
    <w:rsid w:val="00DF6C6A"/>
    <w:rsid w:val="00E81104"/>
    <w:rsid w:val="00E906C7"/>
    <w:rsid w:val="00EC6FF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52562B4B59C74E5CAE6B2126359A07B8">
    <w:name w:val="52562B4B59C74E5CAE6B2126359A07B8"/>
    <w:rsid w:val="00DF6C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Roaf">
      <a:dk1>
        <a:sysClr val="windowText" lastClr="000000"/>
      </a:dk1>
      <a:lt1>
        <a:sysClr val="window" lastClr="FFFFFF"/>
      </a:lt1>
      <a:dk2>
        <a:srgbClr val="408AE0"/>
      </a:dk2>
      <a:lt2>
        <a:srgbClr val="99ABB6"/>
      </a:lt2>
      <a:accent1>
        <a:srgbClr val="ED7059"/>
      </a:accent1>
      <a:accent2>
        <a:srgbClr val="E6AAA4"/>
      </a:accent2>
      <a:accent3>
        <a:srgbClr val="FFDED4"/>
      </a:accent3>
      <a:accent4>
        <a:srgbClr val="4AC98A"/>
      </a:accent4>
      <a:accent5>
        <a:srgbClr val="ABE0DE"/>
      </a:accent5>
      <a:accent6>
        <a:srgbClr val="0F294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bcdb401-c5ee-417d-a3bd-90e3d093c1fd" xsi:nil="true"/>
    <lcf76f155ced4ddcb4097134ff3c332f xmlns="47b2a157-05e4-4a20-b137-812005bcd37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EE0B1B508AB14F8D2A2F16EF5C13E0" ma:contentTypeVersion="15" ma:contentTypeDescription="Create a new document." ma:contentTypeScope="" ma:versionID="0adbafeafec2ec724c0bcf10d0f58624">
  <xsd:schema xmlns:xsd="http://www.w3.org/2001/XMLSchema" xmlns:xs="http://www.w3.org/2001/XMLSchema" xmlns:p="http://schemas.microsoft.com/office/2006/metadata/properties" xmlns:ns2="47b2a157-05e4-4a20-b137-812005bcd370" xmlns:ns3="bbcdb401-c5ee-417d-a3bd-90e3d093c1fd" targetNamespace="http://schemas.microsoft.com/office/2006/metadata/properties" ma:root="true" ma:fieldsID="9dcea3b8917d130801e65f04b174d41d" ns2:_="" ns3:_="">
    <xsd:import namespace="47b2a157-05e4-4a20-b137-812005bcd370"/>
    <xsd:import namespace="bbcdb401-c5ee-417d-a3bd-90e3d093c1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b2a157-05e4-4a20-b137-812005bcd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7d2beba-638a-4470-8c70-64c30432c57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db401-c5ee-417d-a3bd-90e3d093c1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274208-b302-4e80-82d5-b655c201064f}" ma:internalName="TaxCatchAll" ma:showField="CatchAllData" ma:web="bbcdb401-c5ee-417d-a3bd-90e3d093c1f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root>
</file>

<file path=customXml/itemProps1.xml><?xml version="1.0" encoding="utf-8"?>
<ds:datastoreItem xmlns:ds="http://schemas.openxmlformats.org/officeDocument/2006/customXml" ds:itemID="{AA7015F7-364F-4076-BA66-0D841F843822}">
  <ds:schemaRefs>
    <ds:schemaRef ds:uri="http://schemas.microsoft.com/sharepoint/v3/contenttype/forms"/>
  </ds:schemaRefs>
</ds:datastoreItem>
</file>

<file path=customXml/itemProps2.xml><?xml version="1.0" encoding="utf-8"?>
<ds:datastoreItem xmlns:ds="http://schemas.openxmlformats.org/officeDocument/2006/customXml" ds:itemID="{DC72E82D-130F-46E4-895A-595679CEC9A0}">
  <ds:schemaRefs>
    <ds:schemaRef ds:uri="http://schemas.openxmlformats.org/officeDocument/2006/bibliography"/>
  </ds:schemaRefs>
</ds:datastoreItem>
</file>

<file path=customXml/itemProps3.xml><?xml version="1.0" encoding="utf-8"?>
<ds:datastoreItem xmlns:ds="http://schemas.openxmlformats.org/officeDocument/2006/customXml" ds:itemID="{D49CDED1-28F0-47D7-A063-15FF0EA580D4}">
  <ds:schemaRefs>
    <ds:schemaRef ds:uri="http://schemas.microsoft.com/office/2006/metadata/properties"/>
    <ds:schemaRef ds:uri="http://schemas.microsoft.com/office/infopath/2007/PartnerControls"/>
    <ds:schemaRef ds:uri="bbcdb401-c5ee-417d-a3bd-90e3d093c1fd"/>
    <ds:schemaRef ds:uri="47b2a157-05e4-4a20-b137-812005bcd370"/>
  </ds:schemaRefs>
</ds:datastoreItem>
</file>

<file path=customXml/itemProps4.xml><?xml version="1.0" encoding="utf-8"?>
<ds:datastoreItem xmlns:ds="http://schemas.openxmlformats.org/officeDocument/2006/customXml" ds:itemID="{D664AE92-F938-4956-9529-128C1B995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b2a157-05e4-4a20-b137-812005bcd370"/>
    <ds:schemaRef ds:uri="bbcdb401-c5ee-417d-a3bd-90e3d093c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D8C89C-7B1E-456C-B883-215E0AE1674D}">
  <ds:schemaRefs/>
</ds:datastoreItem>
</file>

<file path=docProps/app.xml><?xml version="1.0" encoding="utf-8"?>
<Properties xmlns="http://schemas.openxmlformats.org/officeDocument/2006/extended-properties" xmlns:vt="http://schemas.openxmlformats.org/officeDocument/2006/docPropsVTypes">
  <Template>Generell Wordmal_lm_roaf_180703 (1.0)</Template>
  <TotalTime>13</TotalTime>
  <Pages>8</Pages>
  <Words>1331</Words>
  <Characters>7055</Characters>
  <Application>Microsoft Office Word</Application>
  <DocSecurity>0</DocSecurity>
  <Lines>58</Lines>
  <Paragraphs>16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Trine Lunemann</dc:creator>
  <cp:keywords/>
  <dc:description/>
  <cp:lastModifiedBy>Kristin Karlsen</cp:lastModifiedBy>
  <cp:revision>16</cp:revision>
  <cp:lastPrinted>2019-10-01T08:18:00Z</cp:lastPrinted>
  <dcterms:created xsi:type="dcterms:W3CDTF">2026-09-09T06:26:00Z</dcterms:created>
  <dcterms:modified xsi:type="dcterms:W3CDTF">2026-09-09T07:45:00Z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0x01010076EE0B1B508AB14F8D2A2F16EF5C13E0</vt:lpwstr>
  </property>
  <property fmtid="{D5CDD505-2E9C-101B-9397-08002B2CF9AE}" pid="3" name="Order">
    <vt:r8>1374600</vt:r8>
  </property>
  <property fmtid="{D5CDD505-2E9C-101B-9397-08002B2CF9AE}" pid="4" name="MediaServiceImageTags">
    <vt:lpwstr/>
  </property>
</Properties>
</file>